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A8" w:rsidRPr="00F63EA8" w:rsidRDefault="00F63EA8" w:rsidP="00F63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EA8">
        <w:rPr>
          <w:rFonts w:ascii="Times New Roman" w:hAnsi="Times New Roman" w:cs="Times New Roman"/>
          <w:b/>
          <w:sz w:val="24"/>
          <w:szCs w:val="24"/>
        </w:rPr>
        <w:t>Собственники имущества обязаны уплатить имущественные налоги за предыдущий год не позднее 1 декабря</w:t>
      </w:r>
    </w:p>
    <w:p w:rsidR="00F63EA8" w:rsidRDefault="00F63EA8" w:rsidP="00F6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FE9" w:rsidRDefault="00F63EA8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Новосибирской области и Правительство Новосибирской области напоминают, что не позднее 1 декабря</w:t>
      </w:r>
      <w:r w:rsidR="00A71579">
        <w:rPr>
          <w:rFonts w:ascii="Times New Roman" w:hAnsi="Times New Roman" w:cs="Times New Roman"/>
          <w:sz w:val="24"/>
          <w:szCs w:val="24"/>
        </w:rPr>
        <w:t xml:space="preserve"> 2017 года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 - собственники имущества обязаны уплатить </w:t>
      </w:r>
      <w:r w:rsidRPr="00F63EA8">
        <w:rPr>
          <w:rFonts w:ascii="Times New Roman" w:hAnsi="Times New Roman" w:cs="Times New Roman"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3EA8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63EA8">
        <w:rPr>
          <w:rFonts w:ascii="Times New Roman" w:hAnsi="Times New Roman" w:cs="Times New Roman"/>
          <w:sz w:val="24"/>
          <w:szCs w:val="24"/>
        </w:rPr>
        <w:t>налог на имущество физическихлиц</w:t>
      </w:r>
      <w:r>
        <w:rPr>
          <w:rFonts w:ascii="Times New Roman" w:hAnsi="Times New Roman" w:cs="Times New Roman"/>
          <w:sz w:val="24"/>
          <w:szCs w:val="24"/>
        </w:rPr>
        <w:t xml:space="preserve"> за 2016 год.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Имущественные налоги уплачиваются на основании налоговых уведомлений по платежным документам, сформированны</w:t>
      </w:r>
      <w:r w:rsidR="00F63EA8">
        <w:rPr>
          <w:rFonts w:ascii="Times New Roman" w:hAnsi="Times New Roman" w:cs="Times New Roman"/>
          <w:sz w:val="24"/>
          <w:szCs w:val="24"/>
        </w:rPr>
        <w:t>м</w:t>
      </w:r>
      <w:r w:rsidRPr="00F63EA8">
        <w:rPr>
          <w:rFonts w:ascii="Times New Roman" w:hAnsi="Times New Roman" w:cs="Times New Roman"/>
          <w:sz w:val="24"/>
          <w:szCs w:val="24"/>
        </w:rPr>
        <w:t xml:space="preserve"> налоговыми органами.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Печать и рассылку налоговых уведомлений выполняет ФКУ «Налог-Сервис»ФНС России</w:t>
      </w:r>
      <w:r w:rsidR="00F63EA8" w:rsidRPr="00F63EA8">
        <w:rPr>
          <w:rFonts w:ascii="Times New Roman" w:hAnsi="Times New Roman" w:cs="Times New Roman"/>
          <w:sz w:val="24"/>
          <w:szCs w:val="24"/>
        </w:rPr>
        <w:t>.</w:t>
      </w:r>
    </w:p>
    <w:p w:rsidR="004155D0" w:rsidRDefault="004155D0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5D0">
        <w:rPr>
          <w:rFonts w:ascii="Times New Roman" w:hAnsi="Times New Roman" w:cs="Times New Roman"/>
          <w:sz w:val="24"/>
          <w:szCs w:val="24"/>
        </w:rPr>
        <w:t>Пользователям электронного сервиса ФНС России «Личный кабинет налогоплательщика для физических лиц», не сообщившим о желании получать документы на бумажных носителях, налоговые уведомления предоставляются только в электронной форме непосредственно в сервисе во вкладке «Документы налогоплательщика».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Налоговое уведомление не направляется, если исчисленная сумма налогов менее 100 рублей и не истекли три года с налогового периода</w:t>
      </w:r>
      <w:r w:rsidR="00C93C2A">
        <w:rPr>
          <w:rFonts w:ascii="Times New Roman" w:hAnsi="Times New Roman" w:cs="Times New Roman"/>
          <w:sz w:val="24"/>
          <w:szCs w:val="24"/>
        </w:rPr>
        <w:t>, за который исчислены налоги</w:t>
      </w:r>
      <w:r w:rsidRPr="00F63EA8">
        <w:rPr>
          <w:rFonts w:ascii="Times New Roman" w:hAnsi="Times New Roman" w:cs="Times New Roman"/>
          <w:sz w:val="24"/>
          <w:szCs w:val="24"/>
        </w:rPr>
        <w:t>.</w:t>
      </w:r>
    </w:p>
    <w:p w:rsidR="00C93C2A" w:rsidRPr="00C93C2A" w:rsidRDefault="00C93C2A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C2A">
        <w:rPr>
          <w:rFonts w:ascii="Times New Roman" w:hAnsi="Times New Roman" w:cs="Times New Roman"/>
          <w:sz w:val="24"/>
          <w:szCs w:val="24"/>
        </w:rPr>
        <w:t>Собственники объектов имущества, в отношении которых ни разу не исчислял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C93C2A">
        <w:rPr>
          <w:rFonts w:ascii="Times New Roman" w:hAnsi="Times New Roman" w:cs="Times New Roman"/>
          <w:sz w:val="24"/>
          <w:szCs w:val="24"/>
        </w:rPr>
        <w:t xml:space="preserve"> и не уплачивал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C93C2A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3C2A">
        <w:rPr>
          <w:rFonts w:ascii="Times New Roman" w:hAnsi="Times New Roman" w:cs="Times New Roman"/>
          <w:sz w:val="24"/>
          <w:szCs w:val="24"/>
        </w:rPr>
        <w:t xml:space="preserve"> (если это не связано с предоставлением налоговых льгот), обязаны до 31 декабря уведомить налогов</w:t>
      </w:r>
      <w:r>
        <w:rPr>
          <w:rFonts w:ascii="Times New Roman" w:hAnsi="Times New Roman" w:cs="Times New Roman"/>
          <w:sz w:val="24"/>
          <w:szCs w:val="24"/>
        </w:rPr>
        <w:t>ую инспекцию</w:t>
      </w:r>
      <w:r w:rsidRPr="00C93C2A">
        <w:rPr>
          <w:rFonts w:ascii="Times New Roman" w:hAnsi="Times New Roman" w:cs="Times New Roman"/>
          <w:sz w:val="24"/>
          <w:szCs w:val="24"/>
        </w:rPr>
        <w:t xml:space="preserve"> о каждом таком объекте.</w:t>
      </w:r>
    </w:p>
    <w:p w:rsidR="00C93C2A" w:rsidRDefault="00C93C2A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C2A">
        <w:rPr>
          <w:rFonts w:ascii="Times New Roman" w:hAnsi="Times New Roman" w:cs="Times New Roman"/>
          <w:sz w:val="24"/>
          <w:szCs w:val="24"/>
        </w:rPr>
        <w:t>Уточнить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по имущественным налогам</w:t>
      </w:r>
      <w:r w:rsidRPr="00C93C2A">
        <w:rPr>
          <w:rFonts w:ascii="Times New Roman" w:hAnsi="Times New Roman" w:cs="Times New Roman"/>
          <w:sz w:val="24"/>
          <w:szCs w:val="24"/>
        </w:rPr>
        <w:t xml:space="preserve"> можно на сайте ФНС России </w:t>
      </w:r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4697A" w:rsidRPr="007469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="0074697A" w:rsidRPr="007469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93C2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 </w:t>
      </w:r>
      <w:r w:rsidR="00254CD4" w:rsidRPr="00C93C2A">
        <w:rPr>
          <w:rFonts w:ascii="Times New Roman" w:hAnsi="Times New Roman" w:cs="Times New Roman"/>
          <w:sz w:val="24"/>
          <w:szCs w:val="24"/>
        </w:rPr>
        <w:t>«Калькулятор земельного налога и налога на имущество физических лиц»,«Калькулятор транспортного налога</w:t>
      </w:r>
      <w:r w:rsidR="00254CD4">
        <w:rPr>
          <w:rFonts w:ascii="Times New Roman" w:hAnsi="Times New Roman" w:cs="Times New Roman"/>
          <w:sz w:val="24"/>
          <w:szCs w:val="24"/>
        </w:rPr>
        <w:t xml:space="preserve"> ФЛ</w:t>
      </w:r>
      <w:r w:rsidR="00254CD4" w:rsidRPr="00C93C2A">
        <w:rPr>
          <w:rFonts w:ascii="Times New Roman" w:hAnsi="Times New Roman" w:cs="Times New Roman"/>
          <w:sz w:val="24"/>
          <w:szCs w:val="24"/>
        </w:rPr>
        <w:t>»</w:t>
      </w:r>
      <w:r w:rsidR="00254CD4">
        <w:rPr>
          <w:rFonts w:ascii="Times New Roman" w:hAnsi="Times New Roman" w:cs="Times New Roman"/>
          <w:sz w:val="24"/>
          <w:szCs w:val="24"/>
        </w:rPr>
        <w:t>,</w:t>
      </w:r>
      <w:r w:rsidRPr="00C93C2A">
        <w:rPr>
          <w:rFonts w:ascii="Times New Roman" w:hAnsi="Times New Roman" w:cs="Times New Roman"/>
          <w:sz w:val="24"/>
          <w:szCs w:val="24"/>
        </w:rPr>
        <w:t>«Справочная информация о ставках и льготах по имущественным налогам».</w:t>
      </w:r>
      <w:r w:rsidR="00254CD4">
        <w:rPr>
          <w:rFonts w:ascii="Times New Roman" w:hAnsi="Times New Roman" w:cs="Times New Roman"/>
          <w:sz w:val="24"/>
          <w:szCs w:val="24"/>
        </w:rPr>
        <w:t xml:space="preserve">Льготы </w:t>
      </w:r>
      <w:bookmarkStart w:id="0" w:name="_GoBack"/>
      <w:bookmarkEnd w:id="0"/>
      <w:r w:rsidR="00254CD4">
        <w:rPr>
          <w:rFonts w:ascii="Times New Roman" w:hAnsi="Times New Roman" w:cs="Times New Roman"/>
          <w:sz w:val="24"/>
          <w:szCs w:val="24"/>
        </w:rPr>
        <w:t>предоставляются по заявлениюналогоплательщика.</w:t>
      </w:r>
    </w:p>
    <w:p w:rsidR="00F2004B" w:rsidRPr="00F63EA8" w:rsidRDefault="004155D0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Узнать номер, адрес и реквизиты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F63EA8">
        <w:rPr>
          <w:rFonts w:ascii="Times New Roman" w:hAnsi="Times New Roman" w:cs="Times New Roman"/>
          <w:sz w:val="24"/>
          <w:szCs w:val="24"/>
        </w:rPr>
        <w:t xml:space="preserve">инспекции можно </w:t>
      </w:r>
      <w:r w:rsidR="00F2004B" w:rsidRPr="00F63EA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F2004B">
        <w:rPr>
          <w:rFonts w:ascii="Times New Roman" w:hAnsi="Times New Roman" w:cs="Times New Roman"/>
          <w:sz w:val="24"/>
          <w:szCs w:val="24"/>
        </w:rPr>
        <w:t>ФНС России</w:t>
      </w:r>
      <w:r w:rsidR="00F2004B" w:rsidRPr="00F63EA8">
        <w:rPr>
          <w:rFonts w:ascii="Times New Roman" w:hAnsi="Times New Roman" w:cs="Times New Roman"/>
          <w:sz w:val="24"/>
          <w:szCs w:val="24"/>
        </w:rPr>
        <w:t xml:space="preserve"> в разделе «Контакты и обращения»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7C366E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F63EA8">
        <w:rPr>
          <w:rFonts w:ascii="Times New Roman" w:hAnsi="Times New Roman" w:cs="Times New Roman"/>
          <w:sz w:val="24"/>
          <w:szCs w:val="24"/>
        </w:rPr>
        <w:t>в разделе «Электронные сервисы»</w:t>
      </w:r>
      <w:r w:rsidR="00F2004B" w:rsidRPr="00F63EA8">
        <w:rPr>
          <w:rFonts w:ascii="Times New Roman" w:hAnsi="Times New Roman" w:cs="Times New Roman"/>
          <w:sz w:val="24"/>
          <w:szCs w:val="24"/>
        </w:rPr>
        <w:t>с помощью сервиса «Адрес и платежные реквизиты Вашей инспекции».</w:t>
      </w:r>
    </w:p>
    <w:p w:rsidR="00E238C4" w:rsidRPr="00F63EA8" w:rsidRDefault="00E238C4" w:rsidP="00E2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 по расчетам с бюджетом и взаимодействию с налоговыми органами можно решать через Интернет с помощью электронного сервиса </w:t>
      </w:r>
      <w:r w:rsidRPr="00F63EA8">
        <w:rPr>
          <w:rFonts w:ascii="Times New Roman" w:hAnsi="Times New Roman" w:cs="Times New Roman"/>
          <w:sz w:val="24"/>
          <w:szCs w:val="24"/>
        </w:rPr>
        <w:t>«Личный кабинет налогоплательщика для физических лиц»</w:t>
      </w:r>
      <w:r>
        <w:rPr>
          <w:rFonts w:ascii="Times New Roman" w:hAnsi="Times New Roman" w:cs="Times New Roman"/>
          <w:sz w:val="24"/>
          <w:szCs w:val="24"/>
        </w:rPr>
        <w:t>. Чтобы получить доступ к сервису, н</w:t>
      </w:r>
      <w:r w:rsidRPr="00F63EA8">
        <w:rPr>
          <w:rFonts w:ascii="Times New Roman" w:hAnsi="Times New Roman" w:cs="Times New Roman"/>
          <w:sz w:val="24"/>
          <w:szCs w:val="24"/>
        </w:rPr>
        <w:t xml:space="preserve">еобходимо лично обратиться в любую </w:t>
      </w:r>
      <w:r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F63EA8">
        <w:rPr>
          <w:rFonts w:ascii="Times New Roman" w:hAnsi="Times New Roman" w:cs="Times New Roman"/>
          <w:sz w:val="24"/>
          <w:szCs w:val="24"/>
        </w:rPr>
        <w:t xml:space="preserve">инспекцию (кроме </w:t>
      </w:r>
      <w:proofErr w:type="gramStart"/>
      <w:r w:rsidRPr="00F63EA8">
        <w:rPr>
          <w:rFonts w:ascii="Times New Roman" w:hAnsi="Times New Roman" w:cs="Times New Roman"/>
          <w:sz w:val="24"/>
          <w:szCs w:val="24"/>
        </w:rPr>
        <w:t>специализированных</w:t>
      </w:r>
      <w:proofErr w:type="gramEnd"/>
      <w:r w:rsidRPr="00F63EA8">
        <w:rPr>
          <w:rFonts w:ascii="Times New Roman" w:hAnsi="Times New Roman" w:cs="Times New Roman"/>
          <w:sz w:val="24"/>
          <w:szCs w:val="24"/>
        </w:rPr>
        <w:t>) независимо от места постановки на учет. При себе иметь документ, удостоверяющий личность.</w:t>
      </w:r>
      <w:r>
        <w:rPr>
          <w:rFonts w:ascii="Times New Roman" w:hAnsi="Times New Roman" w:cs="Times New Roman"/>
          <w:sz w:val="24"/>
          <w:szCs w:val="24"/>
        </w:rPr>
        <w:t xml:space="preserve"> По заявлению </w:t>
      </w:r>
      <w:r w:rsidR="007C366E">
        <w:rPr>
          <w:rFonts w:ascii="Times New Roman" w:hAnsi="Times New Roman" w:cs="Times New Roman"/>
          <w:sz w:val="24"/>
          <w:szCs w:val="24"/>
        </w:rPr>
        <w:t>налогоплательщику выдается Регистрационная</w:t>
      </w:r>
      <w:r w:rsidRPr="00F63EA8">
        <w:rPr>
          <w:rFonts w:ascii="Times New Roman" w:hAnsi="Times New Roman" w:cs="Times New Roman"/>
          <w:sz w:val="24"/>
          <w:szCs w:val="24"/>
        </w:rPr>
        <w:t xml:space="preserve"> кар</w:t>
      </w:r>
      <w:r w:rsidR="007C366E">
        <w:rPr>
          <w:rFonts w:ascii="Times New Roman" w:hAnsi="Times New Roman" w:cs="Times New Roman"/>
          <w:sz w:val="24"/>
          <w:szCs w:val="24"/>
        </w:rPr>
        <w:t>та</w:t>
      </w:r>
      <w:r w:rsidRPr="00F63EA8">
        <w:rPr>
          <w:rFonts w:ascii="Times New Roman" w:hAnsi="Times New Roman" w:cs="Times New Roman"/>
          <w:sz w:val="24"/>
          <w:szCs w:val="24"/>
        </w:rPr>
        <w:t xml:space="preserve"> с реквизитами доступа к сервису – логином (ИНН) и первичным паролем. После активации </w:t>
      </w:r>
      <w:r w:rsidR="007C366E">
        <w:rPr>
          <w:rFonts w:ascii="Times New Roman" w:hAnsi="Times New Roman" w:cs="Times New Roman"/>
          <w:sz w:val="24"/>
          <w:szCs w:val="24"/>
        </w:rPr>
        <w:t xml:space="preserve">«личного кабинета»необходимо </w:t>
      </w:r>
      <w:r w:rsidRPr="00F63EA8">
        <w:rPr>
          <w:rFonts w:ascii="Times New Roman" w:hAnsi="Times New Roman" w:cs="Times New Roman"/>
          <w:sz w:val="24"/>
          <w:szCs w:val="24"/>
        </w:rPr>
        <w:t>сменит</w:t>
      </w:r>
      <w:r w:rsidR="007C366E">
        <w:rPr>
          <w:rFonts w:ascii="Times New Roman" w:hAnsi="Times New Roman" w:cs="Times New Roman"/>
          <w:sz w:val="24"/>
          <w:szCs w:val="24"/>
        </w:rPr>
        <w:t>ь</w:t>
      </w:r>
      <w:r w:rsidRPr="00F63EA8">
        <w:rPr>
          <w:rFonts w:ascii="Times New Roman" w:hAnsi="Times New Roman" w:cs="Times New Roman"/>
          <w:sz w:val="24"/>
          <w:szCs w:val="24"/>
        </w:rPr>
        <w:t xml:space="preserve"> пароль</w:t>
      </w:r>
      <w:r w:rsidR="007C366E">
        <w:rPr>
          <w:rFonts w:ascii="Times New Roman" w:hAnsi="Times New Roman" w:cs="Times New Roman"/>
          <w:sz w:val="24"/>
          <w:szCs w:val="24"/>
        </w:rPr>
        <w:t>.</w:t>
      </w:r>
    </w:p>
    <w:p w:rsidR="00E238C4" w:rsidRPr="00F63EA8" w:rsidRDefault="00E238C4" w:rsidP="00E2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Зарегистрироваться в сервисе можно также онлайн– при наличии усиленной квалифицированной электронной подписи или учетной записи Единого портала </w:t>
      </w:r>
      <w:proofErr w:type="spellStart"/>
      <w:r w:rsidRPr="00F63EA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63EA8">
        <w:rPr>
          <w:rFonts w:ascii="Times New Roman" w:hAnsi="Times New Roman" w:cs="Times New Roman"/>
          <w:sz w:val="24"/>
          <w:szCs w:val="24"/>
        </w:rPr>
        <w:t>.</w:t>
      </w:r>
    </w:p>
    <w:p w:rsidR="007C366E" w:rsidRPr="00F63EA8" w:rsidRDefault="007C366E" w:rsidP="007C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Налоги </w:t>
      </w:r>
      <w:r w:rsidR="00D31CDF">
        <w:rPr>
          <w:rFonts w:ascii="Times New Roman" w:hAnsi="Times New Roman" w:cs="Times New Roman"/>
          <w:sz w:val="24"/>
          <w:szCs w:val="24"/>
        </w:rPr>
        <w:t xml:space="preserve">можно уплатить </w:t>
      </w:r>
      <w:r w:rsidRPr="00F63EA8">
        <w:rPr>
          <w:rFonts w:ascii="Times New Roman" w:hAnsi="Times New Roman" w:cs="Times New Roman"/>
          <w:sz w:val="24"/>
          <w:szCs w:val="24"/>
        </w:rPr>
        <w:t>через кассы и терминалы кредитных учреждений</w:t>
      </w:r>
      <w:r w:rsidR="00D31CDF">
        <w:rPr>
          <w:rFonts w:ascii="Times New Roman" w:hAnsi="Times New Roman" w:cs="Times New Roman"/>
          <w:sz w:val="24"/>
          <w:szCs w:val="24"/>
        </w:rPr>
        <w:t xml:space="preserve">, </w:t>
      </w:r>
      <w:r w:rsidR="004155D0">
        <w:rPr>
          <w:rFonts w:ascii="Times New Roman" w:hAnsi="Times New Roman" w:cs="Times New Roman"/>
          <w:sz w:val="24"/>
          <w:szCs w:val="24"/>
        </w:rPr>
        <w:t xml:space="preserve">в офисах ФГУП «Почта России», </w:t>
      </w:r>
      <w:r w:rsidR="00D31CDF">
        <w:rPr>
          <w:rFonts w:ascii="Times New Roman" w:hAnsi="Times New Roman" w:cs="Times New Roman"/>
          <w:sz w:val="24"/>
          <w:szCs w:val="24"/>
        </w:rPr>
        <w:t>а также</w:t>
      </w:r>
      <w:r w:rsidRPr="00F63EA8">
        <w:rPr>
          <w:rFonts w:ascii="Times New Roman" w:hAnsi="Times New Roman" w:cs="Times New Roman"/>
          <w:sz w:val="24"/>
          <w:szCs w:val="24"/>
        </w:rPr>
        <w:t xml:space="preserve"> через сайт ФНС России с помощью электронных сервисов «Личный кабинет налогоплательщика для физических лиц» и «Заплати налоги».</w:t>
      </w:r>
    </w:p>
    <w:p w:rsidR="00D31CDF" w:rsidRPr="00F63EA8" w:rsidRDefault="00D31CDF" w:rsidP="00D31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Имущественные </w:t>
      </w:r>
      <w:r w:rsidR="004155D0">
        <w:rPr>
          <w:rFonts w:ascii="Times New Roman" w:hAnsi="Times New Roman" w:cs="Times New Roman"/>
          <w:sz w:val="24"/>
          <w:szCs w:val="24"/>
        </w:rPr>
        <w:t xml:space="preserve">налоги </w:t>
      </w:r>
      <w:r w:rsidRPr="00F63EA8">
        <w:rPr>
          <w:rFonts w:ascii="Times New Roman" w:hAnsi="Times New Roman" w:cs="Times New Roman"/>
          <w:sz w:val="24"/>
          <w:szCs w:val="24"/>
        </w:rPr>
        <w:t>целиком остаются в регионе, формируют региональный бюджет и местные бюджеты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63EA8">
        <w:rPr>
          <w:rFonts w:ascii="Times New Roman" w:hAnsi="Times New Roman" w:cs="Times New Roman"/>
          <w:sz w:val="24"/>
          <w:szCs w:val="24"/>
        </w:rPr>
        <w:t xml:space="preserve"> являются основой для реализации социальных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4B" w:rsidRDefault="00F2004B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04B" w:rsidRPr="00F63EA8" w:rsidRDefault="00F2004B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Телефон для справок 8-800-222-22-22 (звонок бесплатный).</w:t>
      </w:r>
    </w:p>
    <w:sectPr w:rsidR="00F2004B" w:rsidRPr="00F63EA8" w:rsidSect="00E238C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0FE9"/>
    <w:rsid w:val="00160B91"/>
    <w:rsid w:val="00254CD4"/>
    <w:rsid w:val="004155D0"/>
    <w:rsid w:val="0074697A"/>
    <w:rsid w:val="007C366E"/>
    <w:rsid w:val="007E19F8"/>
    <w:rsid w:val="00A71579"/>
    <w:rsid w:val="00A84F76"/>
    <w:rsid w:val="00BC2CD1"/>
    <w:rsid w:val="00C00FE9"/>
    <w:rsid w:val="00C93C2A"/>
    <w:rsid w:val="00D31CDF"/>
    <w:rsid w:val="00E238C4"/>
    <w:rsid w:val="00F2004B"/>
    <w:rsid w:val="00F6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user2</cp:lastModifiedBy>
  <cp:revision>2</cp:revision>
  <dcterms:created xsi:type="dcterms:W3CDTF">2017-10-24T10:54:00Z</dcterms:created>
  <dcterms:modified xsi:type="dcterms:W3CDTF">2017-10-24T10:54:00Z</dcterms:modified>
</cp:coreProperties>
</file>