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D576DB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B728C1">
        <w:rPr>
          <w:rFonts w:ascii="Times New Roman" w:hAnsi="Times New Roman" w:cs="Times New Roman"/>
          <w:sz w:val="28"/>
          <w:szCs w:val="28"/>
        </w:rPr>
        <w:t>вне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D576DB" w:rsidP="0036445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28.07</w:t>
      </w:r>
      <w:r w:rsidR="00430600">
        <w:rPr>
          <w:rFonts w:ascii="Times New Roman" w:hAnsi="Times New Roman" w:cs="Times New Roman"/>
          <w:sz w:val="28"/>
          <w:szCs w:val="28"/>
        </w:rPr>
        <w:t>.2022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№30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36445D">
      <w:pPr>
        <w:pStyle w:val="8"/>
        <w:ind w:left="-284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pStyle w:val="8"/>
        <w:ind w:left="-284" w:right="2126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D576DB">
        <w:rPr>
          <w:sz w:val="28"/>
          <w:szCs w:val="28"/>
        </w:rPr>
        <w:t>тридцатой</w:t>
      </w:r>
      <w:r w:rsidR="00866098">
        <w:rPr>
          <w:sz w:val="28"/>
          <w:szCs w:val="28"/>
        </w:rPr>
        <w:t xml:space="preserve"> </w:t>
      </w:r>
      <w:r w:rsidR="00B728C1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sz w:val="28"/>
          <w:szCs w:val="28"/>
        </w:rPr>
        <w:t>Орехово-Логовского</w:t>
      </w:r>
      <w:proofErr w:type="spellEnd"/>
      <w:r w:rsidRPr="00175BEA">
        <w:rPr>
          <w:sz w:val="28"/>
          <w:szCs w:val="28"/>
        </w:rPr>
        <w:t xml:space="preserve"> сельсовета Краснозерского района Новосибирской области </w:t>
      </w: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75BE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75BEA">
        <w:rPr>
          <w:rFonts w:ascii="Times New Roman" w:hAnsi="Times New Roman" w:cs="Times New Roman"/>
          <w:sz w:val="28"/>
          <w:szCs w:val="28"/>
        </w:rPr>
        <w:t xml:space="preserve">. 4 статьи 14 Регламента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утвержденного решением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26.04.2019 года №56/4, 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36445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D576DB">
        <w:rPr>
          <w:rFonts w:ascii="Times New Roman" w:hAnsi="Times New Roman" w:cs="Times New Roman"/>
          <w:sz w:val="28"/>
          <w:szCs w:val="28"/>
        </w:rPr>
        <w:t>тридцатой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B728C1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шестого созыва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Ольгу Михайловну.</w:t>
      </w: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5BEA" w:rsidRPr="00175BEA" w:rsidRDefault="00175BEA" w:rsidP="0036445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75BEA">
        <w:rPr>
          <w:rFonts w:ascii="Times New Roman" w:hAnsi="Times New Roman" w:cs="Times New Roman"/>
          <w:sz w:val="28"/>
          <w:szCs w:val="28"/>
        </w:rPr>
        <w:tab/>
      </w:r>
      <w:r w:rsidRPr="00175B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11A4D">
        <w:rPr>
          <w:rFonts w:ascii="Times New Roman" w:hAnsi="Times New Roman" w:cs="Times New Roman"/>
          <w:sz w:val="28"/>
          <w:szCs w:val="28"/>
        </w:rPr>
        <w:t xml:space="preserve">      </w:t>
      </w:r>
      <w:r w:rsidRPr="00175BEA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71AD" w:rsidRDefault="00F771AD" w:rsidP="00B728C1">
      <w:pPr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2622D" w:rsidRPr="0055060D" w:rsidRDefault="0092622D" w:rsidP="0092622D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92622D" w:rsidRPr="0055060D" w:rsidRDefault="0092622D" w:rsidP="0092622D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92622D" w:rsidRPr="0055060D" w:rsidRDefault="0092622D" w:rsidP="0092622D">
      <w:pPr>
        <w:tabs>
          <w:tab w:val="left" w:pos="6448"/>
          <w:tab w:val="right" w:pos="9355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92622D" w:rsidRPr="0055060D" w:rsidRDefault="0092622D" w:rsidP="0092622D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92622D" w:rsidRPr="0055060D" w:rsidRDefault="0092622D" w:rsidP="0092622D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92622D" w:rsidRPr="0055060D" w:rsidRDefault="0092622D" w:rsidP="0092622D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92622D" w:rsidRPr="0055060D" w:rsidRDefault="0092622D" w:rsidP="0092622D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тридцатой внео</w:t>
      </w:r>
      <w:r w:rsidRPr="0055060D">
        <w:rPr>
          <w:rFonts w:ascii="Times New Roman" w:hAnsi="Times New Roman"/>
          <w:sz w:val="28"/>
          <w:szCs w:val="28"/>
        </w:rPr>
        <w:t>чередной сессии</w:t>
      </w:r>
    </w:p>
    <w:p w:rsidR="0092622D" w:rsidRPr="0055060D" w:rsidRDefault="0092622D" w:rsidP="0092622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2622D" w:rsidRPr="0055060D" w:rsidRDefault="0092622D" w:rsidP="0092622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28.07.2022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30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</w:p>
    <w:p w:rsidR="0092622D" w:rsidRPr="0055060D" w:rsidRDefault="0092622D" w:rsidP="0092622D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92622D" w:rsidRPr="0055060D" w:rsidRDefault="0092622D" w:rsidP="0092622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2622D" w:rsidRDefault="0092622D" w:rsidP="0092622D">
      <w:pPr>
        <w:spacing w:after="0" w:line="240" w:lineRule="auto"/>
        <w:ind w:left="-284" w:right="2550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sz w:val="28"/>
          <w:szCs w:val="28"/>
        </w:rPr>
        <w:t xml:space="preserve">двадцать второй очередной </w:t>
      </w:r>
      <w:r w:rsidRPr="0055060D">
        <w:rPr>
          <w:rFonts w:ascii="Times New Roman" w:hAnsi="Times New Roman"/>
          <w:sz w:val="28"/>
          <w:szCs w:val="28"/>
        </w:rPr>
        <w:t xml:space="preserve"> сессии Совета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24.12.2021 г. №2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2022 год и плановый период 2023 и 2024 годов»</w:t>
      </w:r>
    </w:p>
    <w:p w:rsidR="0092622D" w:rsidRDefault="0092622D" w:rsidP="0092622D">
      <w:pPr>
        <w:spacing w:after="0" w:line="240" w:lineRule="auto"/>
        <w:ind w:left="-284" w:right="2550"/>
        <w:jc w:val="both"/>
        <w:rPr>
          <w:rFonts w:ascii="Times New Roman" w:hAnsi="Times New Roman"/>
          <w:sz w:val="28"/>
          <w:szCs w:val="28"/>
        </w:rPr>
      </w:pPr>
    </w:p>
    <w:p w:rsidR="0092622D" w:rsidRPr="0055060D" w:rsidRDefault="0092622D" w:rsidP="0092622D">
      <w:pPr>
        <w:widowControl w:val="0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622D" w:rsidRPr="0055060D" w:rsidRDefault="0092622D" w:rsidP="0092622D">
      <w:pPr>
        <w:pStyle w:val="1"/>
        <w:spacing w:before="0"/>
        <w:ind w:left="-284" w:firstLine="567"/>
        <w:jc w:val="both"/>
        <w:textAlignment w:val="baseline"/>
        <w:rPr>
          <w:rFonts w:ascii="Times New Roman" w:hAnsi="Times New Roman"/>
          <w:b w:val="0"/>
        </w:rPr>
      </w:pPr>
      <w:proofErr w:type="gramStart"/>
      <w:r w:rsidRPr="0055060D">
        <w:rPr>
          <w:rFonts w:ascii="Times New Roman" w:hAnsi="Times New Roman"/>
          <w:b w:val="0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 xml:space="preserve">Законом Новосибирской </w:t>
      </w:r>
      <w:r>
        <w:rPr>
          <w:rFonts w:ascii="Times New Roman" w:hAnsi="Times New Roman"/>
          <w:b w:val="0"/>
          <w:color w:val="000000"/>
          <w:shd w:val="clear" w:color="auto" w:fill="FFFFFF"/>
        </w:rPr>
        <w:t>области от 23.12.2021 № 167-ОЗ «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>Об областном бюджете Новосибирской области на 2022 год и плановый период 2023 и 2024 годов</w:t>
      </w:r>
      <w:r>
        <w:rPr>
          <w:rFonts w:ascii="Times New Roman" w:hAnsi="Times New Roman"/>
          <w:b w:val="0"/>
          <w:color w:val="000000"/>
          <w:shd w:val="clear" w:color="auto" w:fill="FFFFFF"/>
        </w:rPr>
        <w:t>»</w:t>
      </w:r>
      <w:r w:rsidRPr="0055060D">
        <w:rPr>
          <w:rFonts w:ascii="Times New Roman" w:hAnsi="Times New Roman"/>
          <w:b w:val="0"/>
        </w:rPr>
        <w:t>, Приказом МФ РФ от 06.06.2019 г. №</w:t>
      </w:r>
      <w:r>
        <w:rPr>
          <w:rFonts w:ascii="Times New Roman" w:hAnsi="Times New Roman"/>
          <w:b w:val="0"/>
        </w:rPr>
        <w:t xml:space="preserve">85-н «О порядке формирования и </w:t>
      </w:r>
      <w:r w:rsidRPr="0055060D">
        <w:rPr>
          <w:rFonts w:ascii="Times New Roman" w:hAnsi="Times New Roman"/>
          <w:b w:val="0"/>
        </w:rPr>
        <w:t>применения кодов бюджетной классификации Российской Федерации, их структуре</w:t>
      </w:r>
      <w:proofErr w:type="gramEnd"/>
      <w:r w:rsidRPr="0055060D">
        <w:rPr>
          <w:rFonts w:ascii="Times New Roman" w:hAnsi="Times New Roman"/>
          <w:b w:val="0"/>
        </w:rPr>
        <w:t xml:space="preserve"> и </w:t>
      </w:r>
      <w:proofErr w:type="gramStart"/>
      <w:r w:rsidRPr="0055060D">
        <w:rPr>
          <w:rFonts w:ascii="Times New Roman" w:hAnsi="Times New Roman"/>
          <w:b w:val="0"/>
        </w:rPr>
        <w:t>принципах</w:t>
      </w:r>
      <w:proofErr w:type="gramEnd"/>
      <w:r w:rsidRPr="0055060D">
        <w:rPr>
          <w:rFonts w:ascii="Times New Roman" w:hAnsi="Times New Roman"/>
          <w:b w:val="0"/>
        </w:rPr>
        <w:t xml:space="preserve"> назначения»,</w:t>
      </w:r>
    </w:p>
    <w:p w:rsidR="0092622D" w:rsidRDefault="0092622D" w:rsidP="0092622D">
      <w:pPr>
        <w:spacing w:after="0" w:line="240" w:lineRule="auto"/>
        <w:ind w:left="-284" w:firstLine="510"/>
        <w:jc w:val="center"/>
        <w:rPr>
          <w:rFonts w:ascii="Times New Roman" w:hAnsi="Times New Roman"/>
          <w:sz w:val="28"/>
          <w:szCs w:val="28"/>
        </w:rPr>
      </w:pPr>
      <w:bookmarkStart w:id="0" w:name="Par16"/>
      <w:bookmarkEnd w:id="0"/>
    </w:p>
    <w:p w:rsidR="0092622D" w:rsidRPr="0055060D" w:rsidRDefault="0092622D" w:rsidP="0092622D">
      <w:pPr>
        <w:spacing w:after="0" w:line="240" w:lineRule="auto"/>
        <w:ind w:left="-284" w:firstLine="510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</w:p>
    <w:p w:rsidR="0092622D" w:rsidRPr="0055060D" w:rsidRDefault="0092622D" w:rsidP="0092622D">
      <w:pPr>
        <w:spacing w:after="0" w:line="240" w:lineRule="auto"/>
        <w:ind w:left="-284" w:firstLine="510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92622D" w:rsidRPr="0055060D" w:rsidRDefault="0092622D" w:rsidP="0092622D">
      <w:pPr>
        <w:widowControl w:val="0"/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92622D" w:rsidRPr="0055060D" w:rsidRDefault="0092622D" w:rsidP="0092622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1. Внести в решение Совета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24.12.2021 г. №2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2022 год и плановый период 2023 и 2024 годов» (далее – Решение) следующие изменения:</w:t>
      </w:r>
    </w:p>
    <w:p w:rsidR="0092622D" w:rsidRPr="00280077" w:rsidRDefault="0092622D" w:rsidP="0092622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80077"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92622D" w:rsidRDefault="0092622D" w:rsidP="0092622D">
      <w:pPr>
        <w:pStyle w:val="ConsPlusNormal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1B75">
        <w:rPr>
          <w:sz w:val="28"/>
          <w:szCs w:val="28"/>
        </w:rPr>
        <w:t>2) общий объем расходов местного бюджета на 202</w:t>
      </w:r>
      <w:r>
        <w:rPr>
          <w:sz w:val="28"/>
          <w:szCs w:val="28"/>
        </w:rPr>
        <w:t>2</w:t>
      </w:r>
      <w:r w:rsidRPr="00AC1B7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12186,7 тыс. рублей</w:t>
      </w:r>
      <w:proofErr w:type="gramStart"/>
      <w:r w:rsidRPr="00AC1B7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AC1B75">
        <w:rPr>
          <w:sz w:val="28"/>
          <w:szCs w:val="28"/>
        </w:rPr>
        <w:t>;</w:t>
      </w:r>
      <w:proofErr w:type="gramEnd"/>
    </w:p>
    <w:p w:rsidR="0092622D" w:rsidRDefault="0092622D" w:rsidP="0092622D">
      <w:pPr>
        <w:pStyle w:val="ConsPlusNormal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18641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</w:t>
      </w:r>
      <w:r w:rsidRPr="00280077">
        <w:rPr>
          <w:sz w:val="28"/>
          <w:szCs w:val="28"/>
        </w:rPr>
        <w:t xml:space="preserve"> части 1 статьи 1 Решения изложить в следующей редакции:</w:t>
      </w:r>
    </w:p>
    <w:p w:rsidR="0092622D" w:rsidRPr="00AC1B75" w:rsidRDefault="0092622D" w:rsidP="0092622D">
      <w:pPr>
        <w:pStyle w:val="ConsPlusNormal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2C7B">
        <w:rPr>
          <w:sz w:val="28"/>
          <w:szCs w:val="28"/>
        </w:rPr>
        <w:t>3) дефицит (</w:t>
      </w:r>
      <w:proofErr w:type="spellStart"/>
      <w:r w:rsidRPr="00DF2C7B">
        <w:rPr>
          <w:sz w:val="28"/>
          <w:szCs w:val="28"/>
        </w:rPr>
        <w:t>профицит</w:t>
      </w:r>
      <w:proofErr w:type="spellEnd"/>
      <w:r w:rsidRPr="00DF2C7B">
        <w:rPr>
          <w:sz w:val="28"/>
          <w:szCs w:val="28"/>
        </w:rPr>
        <w:t xml:space="preserve">) местного бюджета в сумме </w:t>
      </w:r>
      <w:r>
        <w:rPr>
          <w:sz w:val="28"/>
          <w:szCs w:val="28"/>
        </w:rPr>
        <w:t>1664,8</w:t>
      </w:r>
      <w:r w:rsidRPr="001A550D">
        <w:rPr>
          <w:color w:val="000000"/>
          <w:sz w:val="28"/>
          <w:szCs w:val="28"/>
        </w:rPr>
        <w:t xml:space="preserve"> </w:t>
      </w:r>
      <w:r w:rsidRPr="008164BC">
        <w:rPr>
          <w:color w:val="000000"/>
          <w:sz w:val="28"/>
          <w:szCs w:val="28"/>
        </w:rPr>
        <w:t>тыс. рублей</w:t>
      </w:r>
      <w:proofErr w:type="gramStart"/>
      <w:r w:rsidRPr="00DF2C7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92622D" w:rsidRPr="00AC1B75" w:rsidRDefault="0092622D" w:rsidP="0092622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AC1B75">
        <w:rPr>
          <w:rFonts w:ascii="Times New Roman" w:hAnsi="Times New Roman"/>
          <w:sz w:val="28"/>
          <w:szCs w:val="28"/>
        </w:rPr>
        <w:t xml:space="preserve">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</w:t>
      </w:r>
      <w:r w:rsidRPr="00AC1B75">
        <w:rPr>
          <w:rFonts w:ascii="Times New Roman" w:hAnsi="Times New Roman"/>
          <w:sz w:val="28"/>
          <w:szCs w:val="28"/>
        </w:rPr>
        <w:lastRenderedPageBreak/>
        <w:t>подгруппам) видов расходов классификации расходов бюджетов на 202</w:t>
      </w:r>
      <w:r>
        <w:rPr>
          <w:rFonts w:ascii="Times New Roman" w:hAnsi="Times New Roman"/>
          <w:sz w:val="28"/>
          <w:szCs w:val="28"/>
        </w:rPr>
        <w:t>2</w:t>
      </w:r>
      <w:r w:rsidRPr="00AC1B75">
        <w:rPr>
          <w:rFonts w:ascii="Times New Roman" w:hAnsi="Times New Roman"/>
          <w:sz w:val="28"/>
          <w:szCs w:val="28"/>
        </w:rPr>
        <w:t xml:space="preserve"> год» изложить в прилагаемой редакции.</w:t>
      </w:r>
    </w:p>
    <w:p w:rsidR="0092622D" w:rsidRPr="00AC1B75" w:rsidRDefault="0092622D" w:rsidP="0092622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AC1B75">
        <w:rPr>
          <w:rFonts w:ascii="Times New Roman" w:hAnsi="Times New Roman"/>
          <w:sz w:val="28"/>
          <w:szCs w:val="28"/>
        </w:rPr>
        <w:t>. В приложении 3 к Решению таблицу 1 «Распределение бюджетных ассигнований по целевым статьям на 202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C1B75">
        <w:rPr>
          <w:rFonts w:ascii="Times New Roman" w:hAnsi="Times New Roman"/>
          <w:sz w:val="28"/>
          <w:szCs w:val="28"/>
        </w:rPr>
        <w:t>год» изложить в прилагаемой редакции.</w:t>
      </w:r>
    </w:p>
    <w:p w:rsidR="0092622D" w:rsidRDefault="0092622D" w:rsidP="0092622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AC1B75">
        <w:rPr>
          <w:rFonts w:ascii="Times New Roman" w:hAnsi="Times New Roman"/>
          <w:sz w:val="28"/>
          <w:szCs w:val="28"/>
        </w:rPr>
        <w:t>. В приложении 4 к Решению таблицу 1 «Ведомственная структура расходов местного бюджета на 2022 год» изложить в прилагаемой редакции.</w:t>
      </w:r>
    </w:p>
    <w:p w:rsidR="0092622D" w:rsidRPr="0055060D" w:rsidRDefault="0092622D" w:rsidP="0092622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Pr="00AC1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приложении 7 к Решению таблицу 1 «Источники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2022 год» изложить в прилагаемой редакции..</w:t>
      </w:r>
    </w:p>
    <w:p w:rsidR="0092622D" w:rsidRPr="0055060D" w:rsidRDefault="0092622D" w:rsidP="0092622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92622D" w:rsidRPr="0055060D" w:rsidRDefault="0092622D" w:rsidP="0092622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3. Настоящее решение опубликовать в периодическом печатном издании «Бюллетень органов местного самоуправления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сельсовета».</w:t>
      </w:r>
    </w:p>
    <w:p w:rsidR="0092622D" w:rsidRPr="0055060D" w:rsidRDefault="0092622D" w:rsidP="0092622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5060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5060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92622D" w:rsidRPr="0055060D" w:rsidRDefault="0092622D" w:rsidP="0092622D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92622D" w:rsidRPr="0055060D" w:rsidRDefault="0092622D" w:rsidP="0092622D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92622D" w:rsidRPr="0055060D" w:rsidRDefault="0092622D" w:rsidP="0092622D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92622D" w:rsidRPr="0055060D" w:rsidRDefault="0092622D" w:rsidP="0092622D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</w:p>
    <w:p w:rsidR="0092622D" w:rsidRPr="0055060D" w:rsidRDefault="0092622D" w:rsidP="0092622D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Новосибирской области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>Краснозерского района</w:t>
      </w:r>
    </w:p>
    <w:p w:rsidR="0092622D" w:rsidRPr="0055060D" w:rsidRDefault="0092622D" w:rsidP="0092622D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>Новосибирской области</w:t>
      </w:r>
    </w:p>
    <w:p w:rsidR="0092622D" w:rsidRPr="0055060D" w:rsidRDefault="0092622D" w:rsidP="0092622D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proofErr w:type="spellStart"/>
      <w:r w:rsidRPr="0055060D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____________А.Ф.Репало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_________________И.Ю.Урженко</w:t>
      </w:r>
      <w:proofErr w:type="spellEnd"/>
    </w:p>
    <w:p w:rsidR="0092622D" w:rsidRPr="0055060D" w:rsidRDefault="0092622D" w:rsidP="0092622D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92622D" w:rsidRDefault="0092622D" w:rsidP="0092622D">
      <w:pPr>
        <w:ind w:left="-284"/>
        <w:jc w:val="center"/>
        <w:rPr>
          <w:sz w:val="28"/>
          <w:szCs w:val="28"/>
        </w:rPr>
      </w:pPr>
    </w:p>
    <w:p w:rsidR="0092622D" w:rsidRDefault="0092622D" w:rsidP="0092622D">
      <w:pPr>
        <w:widowControl w:val="0"/>
        <w:autoSpaceDE w:val="0"/>
        <w:autoSpaceDN w:val="0"/>
        <w:adjustRightInd w:val="0"/>
        <w:ind w:left="-284" w:firstLine="567"/>
        <w:jc w:val="both"/>
        <w:outlineLvl w:val="1"/>
        <w:rPr>
          <w:b/>
          <w:color w:val="000000"/>
          <w:sz w:val="28"/>
          <w:szCs w:val="28"/>
        </w:rPr>
      </w:pPr>
    </w:p>
    <w:p w:rsidR="0092622D" w:rsidRPr="00E30E7A" w:rsidRDefault="0092622D" w:rsidP="0092622D">
      <w:pPr>
        <w:pStyle w:val="1"/>
        <w:spacing w:before="0"/>
        <w:ind w:left="-284" w:firstLine="567"/>
        <w:jc w:val="center"/>
        <w:textAlignment w:val="baseline"/>
      </w:pPr>
    </w:p>
    <w:p w:rsidR="008F111A" w:rsidRDefault="008F111A" w:rsidP="0092622D">
      <w:pPr>
        <w:widowControl w:val="0"/>
        <w:autoSpaceDE w:val="0"/>
        <w:autoSpaceDN w:val="0"/>
        <w:adjustRightInd w:val="0"/>
        <w:ind w:left="-284" w:firstLine="567"/>
        <w:jc w:val="both"/>
        <w:outlineLvl w:val="1"/>
        <w:rPr>
          <w:b/>
          <w:color w:val="000000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CEB" w:rsidRDefault="00407CEB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BC3" w:rsidRPr="0062429F" w:rsidRDefault="007C5BC3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29F">
        <w:rPr>
          <w:rFonts w:ascii="Times New Roman" w:hAnsi="Times New Roman" w:cs="Times New Roman"/>
          <w:sz w:val="28"/>
          <w:szCs w:val="28"/>
        </w:rPr>
        <w:lastRenderedPageBreak/>
        <w:t xml:space="preserve">СОВЕТ ДЕПУТАТОВ </w:t>
      </w:r>
    </w:p>
    <w:p w:rsidR="007C5BC3" w:rsidRPr="0062429F" w:rsidRDefault="007C5BC3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29F">
        <w:rPr>
          <w:rFonts w:ascii="Times New Roman" w:hAnsi="Times New Roman" w:cs="Times New Roman"/>
          <w:sz w:val="28"/>
          <w:szCs w:val="28"/>
        </w:rPr>
        <w:t xml:space="preserve">ОРЕХОВО-ЛОГОВСКОГО СЕЛЬСОВЕТА </w:t>
      </w:r>
    </w:p>
    <w:p w:rsidR="007C5BC3" w:rsidRPr="00E66A44" w:rsidRDefault="007C5BC3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29F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7C5BC3" w:rsidRPr="00E66A44" w:rsidRDefault="007C5BC3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7C5BC3" w:rsidRPr="00E66A44" w:rsidRDefault="007C5BC3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BC3" w:rsidRPr="00E66A44" w:rsidRDefault="007C5BC3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C5BC3" w:rsidRPr="0055060D" w:rsidRDefault="007C5BC3" w:rsidP="007C5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тридцатой внео</w:t>
      </w:r>
      <w:r w:rsidRPr="0055060D">
        <w:rPr>
          <w:rFonts w:ascii="Times New Roman" w:hAnsi="Times New Roman"/>
          <w:sz w:val="28"/>
          <w:szCs w:val="28"/>
        </w:rPr>
        <w:t>чередной сессии</w:t>
      </w:r>
    </w:p>
    <w:p w:rsidR="007C5BC3" w:rsidRPr="0055060D" w:rsidRDefault="007C5BC3" w:rsidP="007C5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5BC3" w:rsidRPr="0055060D" w:rsidRDefault="007C5BC3" w:rsidP="007C5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28.07.2022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30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</w:p>
    <w:p w:rsidR="007C5BC3" w:rsidRPr="0055060D" w:rsidRDefault="007C5BC3" w:rsidP="007C5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7C5BC3" w:rsidRPr="00E66A44" w:rsidRDefault="007C5BC3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pStyle w:val="ConsPlusTitle"/>
        <w:ind w:right="1842"/>
        <w:jc w:val="both"/>
        <w:rPr>
          <w:b w:val="0"/>
          <w:sz w:val="28"/>
          <w:szCs w:val="28"/>
        </w:rPr>
      </w:pPr>
      <w:r w:rsidRPr="00E66A44">
        <w:rPr>
          <w:b w:val="0"/>
          <w:sz w:val="28"/>
          <w:szCs w:val="28"/>
        </w:rPr>
        <w:t xml:space="preserve">Об утверждении Положения о бюджетном  процессе в </w:t>
      </w:r>
      <w:proofErr w:type="spellStart"/>
      <w:r>
        <w:rPr>
          <w:b w:val="0"/>
          <w:sz w:val="28"/>
          <w:szCs w:val="28"/>
        </w:rPr>
        <w:t>Орехово-Логовском</w:t>
      </w:r>
      <w:proofErr w:type="spellEnd"/>
      <w:r>
        <w:rPr>
          <w:b w:val="0"/>
          <w:sz w:val="28"/>
          <w:szCs w:val="28"/>
        </w:rPr>
        <w:t xml:space="preserve">  </w:t>
      </w:r>
      <w:r w:rsidRPr="00E66A44">
        <w:rPr>
          <w:b w:val="0"/>
          <w:sz w:val="28"/>
          <w:szCs w:val="28"/>
        </w:rPr>
        <w:t xml:space="preserve">сельсовете </w:t>
      </w:r>
      <w:r>
        <w:rPr>
          <w:b w:val="0"/>
          <w:sz w:val="28"/>
          <w:szCs w:val="28"/>
        </w:rPr>
        <w:t xml:space="preserve">Краснозерского </w:t>
      </w:r>
      <w:r w:rsidRPr="00E66A44">
        <w:rPr>
          <w:b w:val="0"/>
          <w:sz w:val="28"/>
          <w:szCs w:val="28"/>
        </w:rPr>
        <w:t>района Новосибирской области</w:t>
      </w:r>
    </w:p>
    <w:p w:rsidR="007C5BC3" w:rsidRPr="00E66A44" w:rsidRDefault="007C5BC3" w:rsidP="007C5BC3">
      <w:pPr>
        <w:pStyle w:val="ConsPlusTitle"/>
        <w:ind w:right="1842"/>
        <w:jc w:val="both"/>
        <w:rPr>
          <w:sz w:val="28"/>
          <w:szCs w:val="28"/>
        </w:rPr>
      </w:pPr>
    </w:p>
    <w:p w:rsidR="007C5BC3" w:rsidRDefault="007C5BC3" w:rsidP="007C5BC3">
      <w:pPr>
        <w:spacing w:after="0" w:line="240" w:lineRule="auto"/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ab/>
        <w:t xml:space="preserve">Согласно Федеральному закону от 06.10.2003г. №131-ФЗ "Об общих принципах организации местного самоуправления в Российской Федерации", руководствуясь Бюджетным </w:t>
      </w:r>
      <w:hyperlink r:id="rId6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E66A4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муниципального района Новосибирской области, </w:t>
      </w:r>
    </w:p>
    <w:p w:rsidR="007C5BC3" w:rsidRPr="00E66A44" w:rsidRDefault="007C5BC3" w:rsidP="007C5BC3">
      <w:pPr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29F">
        <w:rPr>
          <w:rFonts w:ascii="Times New Roman" w:hAnsi="Times New Roman" w:cs="Times New Roman"/>
          <w:sz w:val="28"/>
          <w:szCs w:val="28"/>
        </w:rPr>
        <w:t>РЕШИЛ:</w:t>
      </w:r>
    </w:p>
    <w:p w:rsidR="007C5BC3" w:rsidRPr="00E66A44" w:rsidRDefault="007C5BC3" w:rsidP="007C5BC3">
      <w:pPr>
        <w:tabs>
          <w:tab w:val="left" w:pos="512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E66A4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сельсовете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области, согласно приложению к настоящему решению.</w:t>
      </w:r>
    </w:p>
    <w:p w:rsidR="007C5BC3" w:rsidRPr="00E66A44" w:rsidRDefault="007C5BC3" w:rsidP="007C5BC3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ab/>
        <w:t>2. Признать утратившими силу:</w:t>
      </w:r>
    </w:p>
    <w:p w:rsidR="007C5BC3" w:rsidRPr="00E66A44" w:rsidRDefault="007C5BC3" w:rsidP="007C5BC3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Р</w:t>
      </w:r>
      <w:r w:rsidRPr="00E66A44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30.09.2014 г. №48/3 «</w:t>
      </w:r>
      <w:r w:rsidRPr="00E66A44">
        <w:rPr>
          <w:rFonts w:ascii="Times New Roman" w:hAnsi="Times New Roman" w:cs="Times New Roman"/>
          <w:sz w:val="28"/>
          <w:szCs w:val="28"/>
        </w:rPr>
        <w:t>Об утверждении По</w:t>
      </w:r>
      <w:r>
        <w:rPr>
          <w:rFonts w:ascii="Times New Roman" w:hAnsi="Times New Roman" w:cs="Times New Roman"/>
          <w:sz w:val="28"/>
          <w:szCs w:val="28"/>
        </w:rPr>
        <w:t xml:space="preserve">ложения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сельсовете</w:t>
      </w:r>
      <w:r w:rsidRPr="00BB1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7C5BC3" w:rsidRPr="00D51D0B" w:rsidRDefault="007C5BC3" w:rsidP="007C5BC3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51D0B">
        <w:rPr>
          <w:rFonts w:ascii="Times New Roman" w:hAnsi="Times New Roman" w:cs="Times New Roman"/>
          <w:sz w:val="28"/>
          <w:szCs w:val="28"/>
        </w:rPr>
        <w:tab/>
        <w:t xml:space="preserve">2.2.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1D0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31.03.2015 </w:t>
      </w:r>
      <w:r w:rsidRPr="00D51D0B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54/9 </w:t>
      </w:r>
      <w:r w:rsidRPr="00D51D0B">
        <w:rPr>
          <w:rFonts w:ascii="Times New Roman" w:hAnsi="Times New Roman" w:cs="Times New Roman"/>
          <w:sz w:val="28"/>
          <w:szCs w:val="28"/>
        </w:rPr>
        <w:t>«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решение </w:t>
      </w:r>
      <w:r w:rsidRPr="0058406F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A73F7F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1D0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30.09.2014 г. №48/3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Положения «О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бюджетном процессе 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се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льсовете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51D0B">
        <w:rPr>
          <w:rFonts w:ascii="Times New Roman" w:hAnsi="Times New Roman" w:cs="Times New Roman"/>
          <w:sz w:val="28"/>
          <w:szCs w:val="28"/>
        </w:rPr>
        <w:t>;</w:t>
      </w:r>
    </w:p>
    <w:p w:rsidR="007C5BC3" w:rsidRDefault="007C5BC3" w:rsidP="007C5BC3">
      <w:pPr>
        <w:tabs>
          <w:tab w:val="left" w:pos="-283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D0B">
        <w:rPr>
          <w:rFonts w:ascii="Times New Roman" w:hAnsi="Times New Roman" w:cs="Times New Roman"/>
          <w:sz w:val="28"/>
          <w:szCs w:val="28"/>
        </w:rPr>
        <w:t xml:space="preserve">2.3.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1D0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03.11.2015г. №2/4</w:t>
      </w:r>
      <w:r w:rsidRPr="00D51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решение</w:t>
      </w:r>
      <w:r w:rsidRPr="0058406F">
        <w:rPr>
          <w:sz w:val="28"/>
          <w:szCs w:val="28"/>
        </w:rPr>
        <w:t xml:space="preserve"> </w:t>
      </w:r>
      <w:r w:rsidRPr="00594EF6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1D0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 30.09.2014 г. №48/3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Положения «О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бюджетном процессе 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сельсовет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51D0B">
        <w:rPr>
          <w:rFonts w:ascii="Times New Roman" w:hAnsi="Times New Roman" w:cs="Times New Roman"/>
          <w:sz w:val="28"/>
          <w:szCs w:val="28"/>
        </w:rPr>
        <w:t>;</w:t>
      </w:r>
    </w:p>
    <w:p w:rsidR="007C5BC3" w:rsidRPr="0037668B" w:rsidRDefault="007C5BC3" w:rsidP="007C5BC3">
      <w:pPr>
        <w:spacing w:after="0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7D38D0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7D38D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7D38D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03.11.2015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D38D0">
        <w:rPr>
          <w:rFonts w:ascii="Times New Roman" w:hAnsi="Times New Roman" w:cs="Times New Roman"/>
          <w:sz w:val="28"/>
          <w:szCs w:val="28"/>
        </w:rPr>
        <w:t xml:space="preserve"> №2/5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38D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7D38D0">
        <w:rPr>
          <w:rFonts w:ascii="Times New Roman" w:eastAsia="Calibri" w:hAnsi="Times New Roman" w:cs="Times New Roman"/>
          <w:sz w:val="28"/>
          <w:szCs w:val="28"/>
        </w:rPr>
        <w:t>Орехово-Логовского</w:t>
      </w:r>
      <w:proofErr w:type="spellEnd"/>
      <w:r w:rsidRPr="007D3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38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сельсовета Краснозерского района Новосибирской области от 31.03.2015 №54/9 «О внесении изменений в Положение о бюджетном процессе </w:t>
      </w:r>
      <w:proofErr w:type="spellStart"/>
      <w:r w:rsidRPr="007D38D0">
        <w:rPr>
          <w:rFonts w:ascii="Times New Roman" w:eastAsia="Calibri" w:hAnsi="Times New Roman" w:cs="Times New Roman"/>
          <w:sz w:val="28"/>
          <w:szCs w:val="28"/>
        </w:rPr>
        <w:t>Орехово-Логовского</w:t>
      </w:r>
      <w:proofErr w:type="spellEnd"/>
      <w:r w:rsidRPr="007D38D0">
        <w:rPr>
          <w:rFonts w:ascii="Times New Roman" w:eastAsia="Calibri" w:hAnsi="Times New Roman" w:cs="Times New Roman"/>
          <w:sz w:val="28"/>
          <w:szCs w:val="28"/>
        </w:rPr>
        <w:t xml:space="preserve"> сельсовета Краснозерского района Новосибирской области»</w:t>
      </w:r>
    </w:p>
    <w:p w:rsidR="007C5BC3" w:rsidRPr="00D51D0B" w:rsidRDefault="007C5BC3" w:rsidP="007C5BC3">
      <w:pPr>
        <w:tabs>
          <w:tab w:val="left" w:pos="-283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594EF6">
        <w:rPr>
          <w:rFonts w:ascii="Times New Roman" w:hAnsi="Times New Roman" w:cs="Times New Roman"/>
          <w:sz w:val="28"/>
          <w:szCs w:val="28"/>
        </w:rPr>
        <w:t xml:space="preserve"> </w:t>
      </w:r>
      <w:r w:rsidRPr="00D51D0B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1D0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13.04.2016 г. №7/4</w:t>
      </w:r>
      <w:r w:rsidRPr="00D51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решение</w:t>
      </w:r>
      <w:r w:rsidRPr="0058406F">
        <w:rPr>
          <w:sz w:val="28"/>
          <w:szCs w:val="28"/>
        </w:rPr>
        <w:t xml:space="preserve"> </w:t>
      </w:r>
      <w:r w:rsidRPr="00594EF6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1D0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 30.09.2014 г. №48/3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Положения «О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бюджетном процессе 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сельсовет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51D0B">
        <w:rPr>
          <w:rFonts w:ascii="Times New Roman" w:hAnsi="Times New Roman" w:cs="Times New Roman"/>
          <w:sz w:val="28"/>
          <w:szCs w:val="28"/>
        </w:rPr>
        <w:t>;</w:t>
      </w:r>
    </w:p>
    <w:p w:rsidR="007C5BC3" w:rsidRDefault="007C5BC3" w:rsidP="007C5BC3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7D38D0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7D38D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7D38D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от30.06.2016 г. №9/5</w:t>
      </w:r>
      <w:proofErr w:type="gramStart"/>
      <w:r w:rsidRPr="007D38D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D38D0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депутатов </w:t>
      </w:r>
      <w:proofErr w:type="spellStart"/>
      <w:r w:rsidRPr="007D38D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7D38D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13.04.2016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D38D0">
        <w:rPr>
          <w:rFonts w:ascii="Times New Roman" w:hAnsi="Times New Roman" w:cs="Times New Roman"/>
          <w:sz w:val="28"/>
          <w:szCs w:val="28"/>
        </w:rPr>
        <w:t xml:space="preserve"> №7/4 «О внесении изменений в Положение о бюджетном процессе </w:t>
      </w:r>
      <w:proofErr w:type="spellStart"/>
      <w:r w:rsidRPr="007D38D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7D38D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</w:t>
      </w:r>
    </w:p>
    <w:p w:rsidR="007C5BC3" w:rsidRPr="008A22E1" w:rsidRDefault="007C5BC3" w:rsidP="007C5BC3">
      <w:pPr>
        <w:spacing w:after="0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D51D0B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1D0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sz w:val="28"/>
          <w:szCs w:val="28"/>
        </w:rPr>
        <w:t>района Новосибирской области от</w:t>
      </w:r>
      <w:r w:rsidRPr="007D3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21.10.2016 г. №12/3 «</w:t>
      </w:r>
      <w:r w:rsidRPr="007D38D0">
        <w:rPr>
          <w:rFonts w:ascii="Times New Roman" w:eastAsia="Calibri" w:hAnsi="Times New Roman" w:cs="Times New Roman"/>
          <w:sz w:val="28"/>
          <w:szCs w:val="28"/>
        </w:rPr>
        <w:t xml:space="preserve">О приостановлении действия частей 1 и 2 статьи 18 Положения о бюджетном процессе в </w:t>
      </w:r>
      <w:proofErr w:type="spellStart"/>
      <w:r w:rsidRPr="007D38D0">
        <w:rPr>
          <w:rFonts w:ascii="Times New Roman" w:eastAsia="Calibri" w:hAnsi="Times New Roman" w:cs="Times New Roman"/>
          <w:sz w:val="28"/>
          <w:szCs w:val="28"/>
        </w:rPr>
        <w:t>Орехово-Логовском</w:t>
      </w:r>
      <w:proofErr w:type="spellEnd"/>
      <w:r w:rsidRPr="007D38D0">
        <w:rPr>
          <w:rFonts w:ascii="Times New Roman" w:eastAsia="Calibri" w:hAnsi="Times New Roman" w:cs="Times New Roman"/>
          <w:sz w:val="28"/>
          <w:szCs w:val="28"/>
        </w:rPr>
        <w:t xml:space="preserve"> сельсовете 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7D38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5BC3" w:rsidRPr="00D51D0B" w:rsidRDefault="007C5BC3" w:rsidP="007C5BC3">
      <w:pPr>
        <w:tabs>
          <w:tab w:val="left" w:pos="-283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594EF6">
        <w:rPr>
          <w:rFonts w:ascii="Times New Roman" w:hAnsi="Times New Roman" w:cs="Times New Roman"/>
          <w:sz w:val="28"/>
          <w:szCs w:val="28"/>
        </w:rPr>
        <w:t xml:space="preserve"> </w:t>
      </w:r>
      <w:r w:rsidRPr="00D51D0B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1D0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18.07.2017 г. №25/4</w:t>
      </w:r>
      <w:r w:rsidRPr="00D51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решение</w:t>
      </w:r>
      <w:r w:rsidRPr="0058406F">
        <w:rPr>
          <w:sz w:val="28"/>
          <w:szCs w:val="28"/>
        </w:rPr>
        <w:t xml:space="preserve"> </w:t>
      </w:r>
      <w:r w:rsidRPr="00594EF6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1D0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 30.09.2014 г. №48/3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Положения «О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бюджетном процессе 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сельсовет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51D0B">
        <w:rPr>
          <w:rFonts w:ascii="Times New Roman" w:hAnsi="Times New Roman" w:cs="Times New Roman"/>
          <w:sz w:val="28"/>
          <w:szCs w:val="28"/>
        </w:rPr>
        <w:t>;</w:t>
      </w:r>
    </w:p>
    <w:p w:rsidR="007C5BC3" w:rsidRDefault="007C5BC3" w:rsidP="007C5BC3">
      <w:pPr>
        <w:tabs>
          <w:tab w:val="left" w:pos="-283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D51D0B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1D0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27.11.2017 г. №31/3</w:t>
      </w:r>
      <w:r w:rsidRPr="00D51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решение</w:t>
      </w:r>
      <w:r w:rsidRPr="0058406F">
        <w:rPr>
          <w:sz w:val="28"/>
          <w:szCs w:val="28"/>
        </w:rPr>
        <w:t xml:space="preserve"> </w:t>
      </w:r>
      <w:r w:rsidRPr="00594EF6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1D0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 30.09.2014 г. №48/3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Положения «О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бюджетном процессе 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сельсовет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51D0B">
        <w:rPr>
          <w:rFonts w:ascii="Times New Roman" w:hAnsi="Times New Roman" w:cs="Times New Roman"/>
          <w:sz w:val="28"/>
          <w:szCs w:val="28"/>
        </w:rPr>
        <w:t>;</w:t>
      </w:r>
    </w:p>
    <w:p w:rsidR="007C5BC3" w:rsidRPr="00D51D0B" w:rsidRDefault="007C5BC3" w:rsidP="007C5BC3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2E1">
        <w:rPr>
          <w:rFonts w:ascii="Times New Roman" w:hAnsi="Times New Roman" w:cs="Times New Roman"/>
          <w:sz w:val="28"/>
          <w:szCs w:val="28"/>
        </w:rPr>
        <w:t xml:space="preserve">2.10. Решение Совета депутатов </w:t>
      </w:r>
      <w:proofErr w:type="spellStart"/>
      <w:r w:rsidRPr="008A22E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A22E1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28.05.2018 г. №41/3</w:t>
      </w:r>
      <w:proofErr w:type="gramStart"/>
      <w:r w:rsidRPr="008A22E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A22E1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депутатов </w:t>
      </w:r>
      <w:proofErr w:type="spellStart"/>
      <w:r w:rsidRPr="008A22E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A22E1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30.09.2014 №48/3 «Об утверждении Положения о бюджетном процессе </w:t>
      </w:r>
      <w:proofErr w:type="spellStart"/>
      <w:r w:rsidRPr="008A22E1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A22E1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</w:t>
      </w:r>
    </w:p>
    <w:p w:rsidR="007C5BC3" w:rsidRPr="00D51D0B" w:rsidRDefault="007C5BC3" w:rsidP="007C5BC3">
      <w:pPr>
        <w:tabs>
          <w:tab w:val="left" w:pos="-283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D51D0B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1D0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07.09.2021 г. №16/3</w:t>
      </w:r>
      <w:r w:rsidRPr="00D51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решение</w:t>
      </w:r>
      <w:r w:rsidRPr="0058406F">
        <w:rPr>
          <w:sz w:val="28"/>
          <w:szCs w:val="28"/>
        </w:rPr>
        <w:t xml:space="preserve"> </w:t>
      </w:r>
      <w:r w:rsidRPr="00594EF6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1D0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30.09.2014 г.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№48/3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Положения «О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бюджетном процессе 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сельсовет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Краснозерского </w:t>
      </w:r>
      <w:r w:rsidRPr="00D51D0B"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51D0B">
        <w:rPr>
          <w:rFonts w:ascii="Times New Roman" w:hAnsi="Times New Roman" w:cs="Times New Roman"/>
          <w:sz w:val="28"/>
          <w:szCs w:val="28"/>
        </w:rPr>
        <w:t>;</w:t>
      </w:r>
    </w:p>
    <w:p w:rsidR="007C5BC3" w:rsidRPr="00E66A44" w:rsidRDefault="007C5BC3" w:rsidP="007C5BC3">
      <w:pPr>
        <w:pStyle w:val="ConsPlusNormal"/>
        <w:tabs>
          <w:tab w:val="left" w:pos="5124"/>
        </w:tabs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 xml:space="preserve">3. Опубликовать настоящее решение в </w:t>
      </w:r>
      <w:r>
        <w:rPr>
          <w:sz w:val="28"/>
          <w:szCs w:val="28"/>
        </w:rPr>
        <w:t xml:space="preserve">периодическом печатном издании «Бюллетень органов местного самоуправления </w:t>
      </w:r>
      <w:proofErr w:type="spellStart"/>
      <w:r>
        <w:rPr>
          <w:sz w:val="28"/>
          <w:szCs w:val="28"/>
        </w:rPr>
        <w:t>Орехово-Логовского</w:t>
      </w:r>
      <w:proofErr w:type="spellEnd"/>
      <w:r>
        <w:rPr>
          <w:sz w:val="28"/>
          <w:szCs w:val="28"/>
        </w:rPr>
        <w:t xml:space="preserve"> сельсовета» </w:t>
      </w:r>
      <w:r w:rsidRPr="00E66A44">
        <w:rPr>
          <w:sz w:val="28"/>
          <w:szCs w:val="28"/>
        </w:rPr>
        <w:t xml:space="preserve"> и разместить на официальном сайте администрации </w:t>
      </w:r>
      <w:proofErr w:type="spellStart"/>
      <w:r>
        <w:rPr>
          <w:sz w:val="28"/>
          <w:szCs w:val="28"/>
        </w:rPr>
        <w:t>Орехово-Логовского</w:t>
      </w:r>
      <w:proofErr w:type="spellEnd"/>
      <w:r>
        <w:rPr>
          <w:sz w:val="28"/>
          <w:szCs w:val="28"/>
        </w:rPr>
        <w:t xml:space="preserve">  </w:t>
      </w:r>
      <w:r w:rsidRPr="00E66A44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Краснозерского </w:t>
      </w:r>
      <w:r w:rsidRPr="00E66A44">
        <w:rPr>
          <w:sz w:val="28"/>
          <w:szCs w:val="28"/>
        </w:rPr>
        <w:t>района Новосибирской области.</w:t>
      </w:r>
    </w:p>
    <w:p w:rsidR="007C5BC3" w:rsidRDefault="007C5BC3" w:rsidP="007C5BC3">
      <w:pPr>
        <w:tabs>
          <w:tab w:val="left" w:pos="512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Default="007C5BC3" w:rsidP="007C5BC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7C5BC3" w:rsidRDefault="007C5BC3" w:rsidP="007C5BC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7C5BC3" w:rsidRPr="00C80D45" w:rsidRDefault="007C5BC3" w:rsidP="007C5BC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80D4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80D4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C80D4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80D45">
        <w:rPr>
          <w:rFonts w:ascii="Times New Roman" w:hAnsi="Times New Roman" w:cs="Times New Roman"/>
          <w:sz w:val="28"/>
          <w:szCs w:val="28"/>
        </w:rPr>
        <w:tab/>
      </w:r>
      <w:r w:rsidRPr="00C80D45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7C5BC3" w:rsidRPr="00C80D45" w:rsidRDefault="007C5BC3" w:rsidP="007C5BC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80D4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C80D4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C5BC3" w:rsidRPr="00C80D45" w:rsidRDefault="007C5BC3" w:rsidP="007C5BC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80D4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80D45">
        <w:rPr>
          <w:rFonts w:ascii="Times New Roman" w:hAnsi="Times New Roman" w:cs="Times New Roman"/>
          <w:sz w:val="28"/>
          <w:szCs w:val="28"/>
        </w:rPr>
        <w:tab/>
      </w:r>
      <w:r w:rsidRPr="00C80D45">
        <w:rPr>
          <w:rFonts w:ascii="Times New Roman" w:hAnsi="Times New Roman" w:cs="Times New Roman"/>
          <w:sz w:val="28"/>
          <w:szCs w:val="28"/>
        </w:rPr>
        <w:tab/>
      </w:r>
      <w:r w:rsidRPr="00C80D45">
        <w:rPr>
          <w:rFonts w:ascii="Times New Roman" w:hAnsi="Times New Roman" w:cs="Times New Roman"/>
          <w:sz w:val="28"/>
          <w:szCs w:val="28"/>
        </w:rPr>
        <w:tab/>
      </w:r>
      <w:r w:rsidRPr="00C80D45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7C5BC3" w:rsidRPr="00C80D45" w:rsidRDefault="007C5BC3" w:rsidP="007C5BC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80D45">
        <w:rPr>
          <w:rFonts w:ascii="Times New Roman" w:hAnsi="Times New Roman" w:cs="Times New Roman"/>
          <w:sz w:val="28"/>
          <w:szCs w:val="28"/>
        </w:rPr>
        <w:tab/>
      </w:r>
      <w:r w:rsidRPr="00C80D45">
        <w:rPr>
          <w:rFonts w:ascii="Times New Roman" w:hAnsi="Times New Roman" w:cs="Times New Roman"/>
          <w:sz w:val="28"/>
          <w:szCs w:val="28"/>
        </w:rPr>
        <w:tab/>
      </w:r>
      <w:r w:rsidRPr="00C80D45">
        <w:rPr>
          <w:rFonts w:ascii="Times New Roman" w:hAnsi="Times New Roman" w:cs="Times New Roman"/>
          <w:sz w:val="28"/>
          <w:szCs w:val="28"/>
        </w:rPr>
        <w:tab/>
      </w:r>
      <w:r w:rsidRPr="00C80D45">
        <w:rPr>
          <w:rFonts w:ascii="Times New Roman" w:hAnsi="Times New Roman" w:cs="Times New Roman"/>
          <w:sz w:val="28"/>
          <w:szCs w:val="28"/>
        </w:rPr>
        <w:tab/>
      </w:r>
      <w:r w:rsidRPr="00C80D45">
        <w:rPr>
          <w:rFonts w:ascii="Times New Roman" w:hAnsi="Times New Roman" w:cs="Times New Roman"/>
          <w:sz w:val="28"/>
          <w:szCs w:val="28"/>
        </w:rPr>
        <w:tab/>
      </w:r>
      <w:r w:rsidRPr="00C80D45">
        <w:rPr>
          <w:rFonts w:ascii="Times New Roman" w:hAnsi="Times New Roman" w:cs="Times New Roman"/>
          <w:sz w:val="28"/>
          <w:szCs w:val="28"/>
        </w:rPr>
        <w:tab/>
      </w:r>
      <w:r w:rsidRPr="00C80D45">
        <w:rPr>
          <w:rFonts w:ascii="Times New Roman" w:hAnsi="Times New Roman" w:cs="Times New Roman"/>
          <w:sz w:val="28"/>
          <w:szCs w:val="28"/>
        </w:rPr>
        <w:tab/>
      </w:r>
      <w:r w:rsidRPr="00C80D45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7C5BC3" w:rsidRPr="00C80D45" w:rsidRDefault="007C5BC3" w:rsidP="007C5BC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 w:rsidRPr="00C80D45">
        <w:rPr>
          <w:rFonts w:ascii="Times New Roman" w:hAnsi="Times New Roman" w:cs="Times New Roman"/>
          <w:sz w:val="28"/>
          <w:szCs w:val="28"/>
        </w:rPr>
        <w:t>____________________А.Ф.Репало</w:t>
      </w:r>
      <w:proofErr w:type="spellEnd"/>
      <w:r w:rsidRPr="00C80D45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C80D45">
        <w:rPr>
          <w:rFonts w:ascii="Times New Roman" w:hAnsi="Times New Roman" w:cs="Times New Roman"/>
          <w:sz w:val="28"/>
          <w:szCs w:val="28"/>
        </w:rPr>
        <w:t>_________________И.Ю.Урженко</w:t>
      </w:r>
      <w:proofErr w:type="spellEnd"/>
    </w:p>
    <w:p w:rsidR="007C5BC3" w:rsidRPr="00C80D45" w:rsidRDefault="007C5BC3" w:rsidP="007C5BC3">
      <w:pPr>
        <w:ind w:left="142"/>
        <w:rPr>
          <w:rFonts w:ascii="Times New Roman" w:hAnsi="Times New Roman" w:cs="Times New Roman"/>
          <w:sz w:val="28"/>
          <w:szCs w:val="28"/>
        </w:rPr>
      </w:pPr>
      <w:r w:rsidRPr="00C80D45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__»__________________2022</w:t>
      </w:r>
      <w:r w:rsidRPr="00C80D4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0D45">
        <w:rPr>
          <w:rFonts w:ascii="Times New Roman" w:hAnsi="Times New Roman" w:cs="Times New Roman"/>
          <w:sz w:val="28"/>
          <w:szCs w:val="28"/>
        </w:rPr>
        <w:tab/>
      </w:r>
      <w:r w:rsidRPr="00C80D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«___»_____________2022</w:t>
      </w:r>
      <w:r w:rsidRPr="00C80D45">
        <w:rPr>
          <w:rFonts w:ascii="Times New Roman" w:hAnsi="Times New Roman" w:cs="Times New Roman"/>
          <w:sz w:val="28"/>
          <w:szCs w:val="28"/>
        </w:rPr>
        <w:t>года</w:t>
      </w:r>
    </w:p>
    <w:p w:rsidR="007C5BC3" w:rsidRPr="00C80D45" w:rsidRDefault="007C5BC3" w:rsidP="007C5BC3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br w:type="page"/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>района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06396">
        <w:rPr>
          <w:rFonts w:ascii="Times New Roman" w:hAnsi="Times New Roman" w:cs="Times New Roman"/>
          <w:sz w:val="28"/>
          <w:szCs w:val="28"/>
        </w:rPr>
        <w:t>28.07.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E66A44">
        <w:rPr>
          <w:rFonts w:ascii="Times New Roman" w:hAnsi="Times New Roman" w:cs="Times New Roman"/>
          <w:sz w:val="28"/>
          <w:szCs w:val="28"/>
        </w:rPr>
        <w:t xml:space="preserve"> г</w:t>
      </w:r>
      <w:r w:rsidR="00406396">
        <w:rPr>
          <w:rFonts w:ascii="Times New Roman" w:hAnsi="Times New Roman" w:cs="Times New Roman"/>
          <w:sz w:val="28"/>
          <w:szCs w:val="28"/>
        </w:rPr>
        <w:t xml:space="preserve"> №30/3</w:t>
      </w:r>
    </w:p>
    <w:p w:rsidR="007C5BC3" w:rsidRPr="00E66A44" w:rsidRDefault="007C5BC3" w:rsidP="007C5BC3">
      <w:pPr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бюджетном процессе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Орехово-Логовском</w:t>
      </w:r>
      <w:proofErr w:type="spellEnd"/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сельсовете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района Новосибирской области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1. Предмет регулирования настоящего Положения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A44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бюджетные правоотношения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сельсовете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 (дал</w:t>
      </w:r>
      <w:r>
        <w:rPr>
          <w:rFonts w:ascii="Times New Roman" w:hAnsi="Times New Roman" w:cs="Times New Roman"/>
          <w:sz w:val="28"/>
          <w:szCs w:val="28"/>
        </w:rPr>
        <w:t>ее - муниципальное образование)</w:t>
      </w:r>
      <w:r w:rsidRPr="00E66A44">
        <w:rPr>
          <w:rFonts w:ascii="Times New Roman" w:hAnsi="Times New Roman" w:cs="Times New Roman"/>
          <w:sz w:val="28"/>
          <w:szCs w:val="28"/>
        </w:rPr>
        <w:t xml:space="preserve">, возникающие в процессе составления и рассмотрения проекта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утверждения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 (далее - местный бюджет), исполнения местного бюджета, управления муниципальным долгом  муниципального образования, осуществления контроля за исполнением местного бюджета, внешней проверки, рассмотрения и утверждения отчетов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об исполнении местного бюджета, а также определяет состав участников бюджетного процесса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 и их бюджетные полномочия.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2. Правовая основа бюджетного процесса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сельсовете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 xml:space="preserve">Правовую основу бюджетного процесса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сельсовете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составляют </w:t>
      </w:r>
      <w:hyperlink r:id="rId8" w:history="1">
        <w:r w:rsidRPr="00E66A44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Бюджетный </w:t>
      </w:r>
      <w:hyperlink r:id="rId9" w:history="1">
        <w:r w:rsidRPr="00E66A44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 и иные нормативные правовые акты Российской Федерации, Законы и нормативные правовые акты Новосибирской области, Устав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области, нормативные правовые акты органов местного самоуправления муниципального образования, регулирующие бюджетные правоотношения.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before="200"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Нормативные правовые акты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регулирующие бюджетные правоотношения, должны соответствовать федеральному законодательству, законодательству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и настоящему Положению. В случае противоречия настоящему Положению иного нормативного правового акта органов местного самоуправления, применяется настоящее Положение.</w:t>
      </w:r>
    </w:p>
    <w:p w:rsidR="007C5BC3" w:rsidRPr="00E66A44" w:rsidRDefault="007C5BC3" w:rsidP="007C5BC3">
      <w:pPr>
        <w:autoSpaceDE w:val="0"/>
        <w:autoSpaceDN w:val="0"/>
        <w:adjustRightInd w:val="0"/>
        <w:spacing w:before="200"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3. Во исполнение настоящего Положения, иных нормативных правовых актов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регулирующих бюджетные правоотношения, органы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 принимают нормативные правовые акты, регулирующие бюджетные правоотношения, в пределах своей компетенции.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2. ПОЛНОМОЧИЯ УЧАСТНИКОВ БЮДЖЕТНОГО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ПРОЦЕССА В</w:t>
      </w:r>
      <w:r w:rsidRPr="00D51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ОРЕХОВО-ЛОГОВСКОМ 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E66A44">
        <w:rPr>
          <w:rFonts w:ascii="Times New Roman" w:hAnsi="Times New Roman" w:cs="Times New Roman"/>
          <w:b/>
          <w:sz w:val="28"/>
          <w:szCs w:val="28"/>
        </w:rPr>
        <w:t xml:space="preserve">ЕЛЬСОВЕТЕ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3. Участники бюджетного </w:t>
      </w:r>
      <w:r w:rsidRPr="00A07A7A">
        <w:rPr>
          <w:rFonts w:ascii="Times New Roman" w:hAnsi="Times New Roman" w:cs="Times New Roman"/>
          <w:b/>
          <w:bCs/>
          <w:sz w:val="28"/>
          <w:szCs w:val="28"/>
        </w:rPr>
        <w:t xml:space="preserve">процесса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сельсовете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Участниками бюджетного процесса в </w:t>
      </w:r>
      <w:proofErr w:type="spellStart"/>
      <w:r w:rsidRPr="0037668B"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сельсовете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 являются: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 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(далее - Глава муниципального образования);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2) 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района Новосибирской области (далее – Совет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3) 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района Новосибирской области (далее - администрация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5BC3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 4)Финансовый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>р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айона Новосибирской области  (далее – финансовый орган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5)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уполномоченный в сфере внутреннего муниципального финансового контроля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сельсовете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 (далее – орган контроля);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6) Контрольно-счетный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(далее – контрольно-счетный орган);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7) Главный распорядитель (распорядитель) средств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8) Главные администраторы (администраторы) доходов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9) Главные администраторы (администраторы) источников финансирования дефицита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10) Получатели средств местного бюджета.</w:t>
      </w:r>
    </w:p>
    <w:p w:rsidR="007C5BC3" w:rsidRPr="00244AB1" w:rsidRDefault="007C5BC3" w:rsidP="007C5B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 Бюджетные полномочия участников бюджетного процесса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Бюджетным кодексом Российской Федерации, Уставом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муниципального района Новосибирской области, настоящим Положением и иными нормативными правовыми актами, регулирующими бюджетные правоотношения.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4.</w:t>
      </w:r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Бюджетные полномочия Главы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1.Исполнение обязательств по реализации плана восстановления платежеспособности муниципального образования.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2.Заключение соглашений с финансовым органом субъекта Российской Федерации о мерах по восстановлению платежеспособности муниципального образования.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5. Бюджетные полномочия </w:t>
      </w:r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депутатов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К бюджетным полномочиям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7C5BC3" w:rsidRPr="00E66A44" w:rsidRDefault="007C5BC3" w:rsidP="007C5BC3">
      <w:pPr>
        <w:autoSpaceDE w:val="0"/>
        <w:autoSpaceDN w:val="0"/>
        <w:adjustRightInd w:val="0"/>
        <w:spacing w:before="200"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0"/>
      <w:bookmarkEnd w:id="1"/>
      <w:r w:rsidRPr="00E66A44">
        <w:rPr>
          <w:rFonts w:ascii="Times New Roman" w:hAnsi="Times New Roman" w:cs="Times New Roman"/>
          <w:sz w:val="28"/>
          <w:szCs w:val="28"/>
        </w:rPr>
        <w:t xml:space="preserve">1) установление порядка рассмотрения проекта местного бюджета, утверждения местного бюджета, осуществления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его исполнением;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рассмотрение проекта решения о местном бюджете, принятие решения об утверждении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3) рассмотрение прогноза основных характеристик местного бюджета на очередной финансовый год и плановый период, основных направлений бюджетной и налоговой политики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 рассмотрение проекта местного бюджета на очередной финансовый год и плановый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проведение публичных слушаний по проекту местного бюджета и годовому отчету об исполнении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рассмотрение годового отчета об исполнении местного бюджета, принятие решения об его утверждении;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8"/>
      <w:bookmarkEnd w:id="2"/>
      <w:r w:rsidRPr="00E66A44">
        <w:rPr>
          <w:rFonts w:ascii="Times New Roman" w:hAnsi="Times New Roman" w:cs="Times New Roman"/>
          <w:sz w:val="28"/>
          <w:szCs w:val="28"/>
        </w:rPr>
        <w:t>6) установление налоговых ставок и налоговых льгот по местным налогам, порядка и сроков уплаты местных налогов в соответствии с законодательством Российской Федерации о налогах и сборах;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7) установление расходных обязательств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8)установление нормативов отчислений доходов между бюджетами бюджетной системы Российской Федерации, не установленные бюджетным законодательством, в местный бюджет от отдельных налоговых и неналоговых доходов;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9) установление целей, порядка и условий предоставления субсидий из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10) установление целей, порядка и условий предоставления иных межбюджетных трансфертов из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11) в случаях, предусмотренных законодательством Российской Федерации, установление ответственности за нарушение нормативных правовых актов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по вопросам регулирования бюджетных правоотношений;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12)утверждение плана восстановления платежеспособности 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13) осуществление иных полномочий в соответствии с федеральным законодательством, законодательством Новосибирской области, нормативными правовыми актами органов местного самоуправления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Реализация </w:t>
      </w:r>
      <w:hyperlink w:anchor="Par70" w:history="1">
        <w:r w:rsidRPr="00E66A44">
          <w:rPr>
            <w:rFonts w:ascii="Times New Roman" w:hAnsi="Times New Roman" w:cs="Times New Roman"/>
            <w:sz w:val="28"/>
            <w:szCs w:val="28"/>
          </w:rPr>
          <w:t>пунктов 1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, 2, 5, </w:t>
      </w:r>
      <w:hyperlink w:anchor="Par78" w:history="1">
        <w:r w:rsidRPr="00E66A4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E66A44">
        <w:rPr>
          <w:rFonts w:ascii="Times New Roman" w:hAnsi="Times New Roman" w:cs="Times New Roman"/>
          <w:sz w:val="28"/>
          <w:szCs w:val="28"/>
        </w:rPr>
        <w:t>, 9, 10, 11, 13 части 1 настоящей статьи осуществляется путем принятия решений.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6. Бюджетные полномочия администрации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К бюджетным полномочиям </w:t>
      </w:r>
      <w:r w:rsidRPr="00E66A4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7C5BC3" w:rsidRPr="00E66A44" w:rsidRDefault="007C5BC3" w:rsidP="007C5BC3">
      <w:pPr>
        <w:autoSpaceDE w:val="0"/>
        <w:autoSpaceDN w:val="0"/>
        <w:adjustRightInd w:val="0"/>
        <w:spacing w:before="200"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рассмотрение и утверждение основных направлений бюджетной и налоговой политики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установление порядка составления проекта местного бюджета и сроков разработки основных характеристик прогноза местного бюджета на очередной финансовый год и плановый период, прогноза местного бюджета на очередной финансовый год, проекта местного бюджета, а также порядка подготовки документов и материалов, представляемых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одновременно с проектом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рассмотрение и одобрение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обеспечение составления проекта местного бюджета, прогноза основных характеристик местного бюджета на очередной финансовый год и плановый период, прогноза местного бюджета на очередной финансовый год;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рассмотрение проекта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6) внесение проекта бюджета с необходимыми документами и материалами на утверждение в представительный орган;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7) обеспечение исполнения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8) осуществление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бюджета;</w:t>
      </w:r>
    </w:p>
    <w:p w:rsidR="007C5BC3" w:rsidRPr="00E66A44" w:rsidRDefault="007C5BC3" w:rsidP="007C5BC3">
      <w:pPr>
        <w:widowControl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9) </w:t>
      </w:r>
      <w:r w:rsidRPr="00E66A44">
        <w:rPr>
          <w:rFonts w:ascii="Times New Roman" w:eastAsia="Calibri" w:hAnsi="Times New Roman" w:cs="Times New Roman"/>
          <w:sz w:val="28"/>
          <w:szCs w:val="28"/>
        </w:rPr>
        <w:t>определение порядка осуществления полномочий органами муниципального финансового контроля по внутреннему муниципальному финансовому контролю;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10) обеспечение составления бюджетной отчетности;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11)представление отчета об исполнении бюджета на утверждение представительным органом;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       12)обеспечение управления муниципальным долгом;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13)рассмотрение годового отчета об исполнении </w:t>
      </w:r>
      <w:r w:rsidRPr="00E66A44">
        <w:rPr>
          <w:rFonts w:ascii="Times New Roman" w:hAnsi="Times New Roman" w:cs="Times New Roman"/>
          <w:sz w:val="28"/>
          <w:szCs w:val="28"/>
        </w:rPr>
        <w:t>местного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14) принятие в соответствии с законодательством Российской Федерации, нормативных правовых актов органов местного самоуправления муниципального образования, устанавливающих расходные обязательства муниципального образования;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15) исполнение расходных обязательств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16) установление порядка использования бюджетных ассигнований резервного фонда администрации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17) принятие решений по использованию бюджетных ассигнований резервного фонда администрации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18) заключение договоров о предоставлении муниципальных гарантий муниципального образования,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19) предоставление муниципальных гарантий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20) принятие нормативных правовых актов о списании с муниципального долга долговых обязательств, выраженных в валюте Российской Федерации, в соответствии с бюджетным законодательством;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21) принятие решений о списании сумм задолженности по бюджетным кредитам;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22) установление порядка проведения реструктуризации обязательств (задолженности) по бюджетному кредиту;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23) предоставление межбюджетных трансфертов из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24) утверждение порядков финансирования мероприятий, предусмотренных муниципальными программами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>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25) установление порядка определения объема и предоставления субсидий некоммерческим организациям, не являющимся муниципальными учреждениями;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26) установление предельных объемов размещения муниципальных ценных бумаг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каждый год планового периода по номинальной стоимости;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27) представление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отчета и иной бюджетной отчетности об исполнении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28)  утверждение отчета об исполнении местного бюджета за первый квартал, полугодие, девять месяцев текущего финансового года;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29) установление порядка принятия решения о подготовке и реализации бюджетных инвестиций в объекты муниципальной собственности муниципального образования;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30) установление порядка осуществления бюджетных инвестиций в форме капитальных вложений в объекты муниципальной собственности муниципального образования и принятия решений о подготовке и реализации бюджетных инвестиций в указанные объекты;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31) обеспечение опубликования ежеквартальных сведений о ходе исполнения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32) рассмотрение годового отчета об исполнении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33) принятие решений о заключении от имени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установленных на соответствующие цели решениями администрации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 подготовке и реализации бюджетных инвестиций в объекты муниципальной собственности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на срок реализации указанных решений;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34) установление случаев заключения от имени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муниципальных контрактов, предусмотренных </w:t>
      </w:r>
      <w:hyperlink r:id="rId10" w:history="1">
        <w:r w:rsidRPr="00E66A44">
          <w:rPr>
            <w:rFonts w:ascii="Times New Roman" w:hAnsi="Times New Roman" w:cs="Times New Roman"/>
            <w:sz w:val="28"/>
            <w:szCs w:val="28"/>
          </w:rPr>
          <w:t>абзацем третьим части 3 статьи 72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пределов средств и сроков, на которые заключаются указанные контракты;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35) принятие решений о заключении от имени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муниципальных контрактов, предусмотренных </w:t>
      </w:r>
      <w:hyperlink r:id="rId11" w:history="1">
        <w:r w:rsidRPr="00E66A44">
          <w:rPr>
            <w:rFonts w:ascii="Times New Roman" w:hAnsi="Times New Roman" w:cs="Times New Roman"/>
            <w:sz w:val="28"/>
            <w:szCs w:val="28"/>
          </w:rPr>
          <w:t>абзацем третьим части 3 статьи 72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определение порядка принятия указанных решений;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36) установление порядка разработки и утверждения, периода действия, а также требований к составу и содержанию бюджетного прогноза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37) утверждение бюджетного прогноза (изменений бюджетного прогноза)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38) установление порядка формирования и ведения реестра источников доходов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39) установление порядка формирования перечня налоговых расходов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40) установление порядка осуществления оценки налоговых расходов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41) осуществление иных полномочий в соответствии с федеральным законодательством, законодательством Новосибирской области, нормативными правовыми актами органов местного самоуправления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7. Бюджетные полномочия финансового органа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К бюджетным полномочиям финансового органа относятся: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разработка и представление в администрацию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основных направлений бюджетной, налоговой политики и кредитной политики муниципального образования;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разработка и представление в администрацию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бюджетного прогноза (изменений бюджетного прогноза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3) организация составления и составление проекта местного бюджета, представление его в администрацию сельсовета;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осуществление методического руководства в области составления и исполнения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разработка и представление в администрацию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6) разработка нормативов отчислений доходов между бюджетами бюджетной системы Российской Федерации, не установленные бюджетным законодательством в местный бюджет от отдельных налоговых и неналоговых доходов;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       7) установление порядка составления бюджетной отчетности;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       8) проектирование предельных объемов бюджетных ассигнований по главным распорядителям средств местного бюджета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       9) ведение муниципальной долговой книги;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       10) организация исполнения местного бюджет;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11) установление порядка составления и ведения сводной бюджетной росписи местного бюджета, бюджетных росписей главных распорядителей (распорядителей) бюджетных средств, главных администраторов источников финансирования дефицита местного бюджета, а также утверждения (изменения), доведения (отзыва) лимитов бюджетных обязатель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и организации исполнения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12)установление порядка составления и ведения бюджетных смет муниципальных казенных учреждений, порядка формирования и ведения обоснований (расчетов) плановых сметных показателей, используемых при составлении и ведении бюджетных смет муниципальных казенных учреждений, порядка составления и ведения планов финансово-хозяйственной деятельности муниципальных бюджетных и автономных учреждений;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13)разработка проектов методик распределения и порядка предоставления межбюджетных трансфертов из местного бюджета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14) установление единой методологии бюджетного учета, составления, представления и утверждения бюджетной отчетности, а также бухгалтерского учета и бухгалтерской (финансовой) отчетности муниципальных учреждений;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15)осуществление методологического руководства по </w:t>
      </w:r>
      <w:hyperlink r:id="rId12" w:history="1">
        <w:r w:rsidRPr="00E66A44">
          <w:rPr>
            <w:rFonts w:ascii="Times New Roman" w:hAnsi="Times New Roman" w:cs="Times New Roman"/>
            <w:sz w:val="28"/>
            <w:szCs w:val="28"/>
          </w:rPr>
          <w:t>бухгалтерскому учету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proofErr w:type="spellStart"/>
        <w:r w:rsidRPr="00E66A44">
          <w:rPr>
            <w:rFonts w:ascii="Times New Roman" w:hAnsi="Times New Roman" w:cs="Times New Roman"/>
            <w:sz w:val="28"/>
            <w:szCs w:val="28"/>
          </w:rPr>
          <w:t>отчетности</w:t>
        </w:r>
      </w:hyperlink>
      <w:r w:rsidRPr="00E66A44">
        <w:rPr>
          <w:rFonts w:ascii="Times New Roman" w:hAnsi="Times New Roman" w:cs="Times New Roman"/>
          <w:sz w:val="28"/>
          <w:szCs w:val="28"/>
        </w:rPr>
        <w:t>муниципальных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учреждений;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16)осуществление нормативного и методического обеспечения осуществления (анализа осуществления) внутреннего финансового аудита, проведения финансовыми органами (органами управления государственными внебюджетными фондами), главными администраторами бюджетных средств мониторинга качества финансового менеджмента, а также осуществление методического обеспечения осуществления внутреннего финансового контроля;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17) исполнение судебных актов по искам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hyperlink r:id="rId14" w:history="1">
        <w:r w:rsidRPr="00E66A4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18) формирование и ведение реестра источников доходов муниципального образования, реестр источников доходов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а также перечень источников доходов бюджетов бюджетной системы Российской Федерации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19) установление порядка составления и ведения кассового плана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20) установление, детализация и определение порядка применения бюджетной классификации Российской Федерации в части, относящейся к местному бюджету;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21) управление средствами на едином счете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22) ведение реестра расходных обязательств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порядке, установленном администрацией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23) установление порядка составления и представления бюджетной отчетности главных распорядителей средств местного бюджета, главных администраторов доходов местного бюджета, главных администраторов источников финансирования дефицита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24) требование от главных распорядителей, распорядителей и получателей бюджетных сре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едставления отчетов об использовании средств местного бюджета и иных сведений, связанных с получением, перечислением, зачислением и использованием средств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25) разработка программ муниципальных внутренних заимствований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E66A44">
        <w:rPr>
          <w:rFonts w:ascii="Times New Roman" w:hAnsi="Times New Roman" w:cs="Times New Roman"/>
          <w:sz w:val="28"/>
          <w:szCs w:val="28"/>
        </w:rPr>
        <w:t>) разработка программы муниципальных гарантий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E66A44">
        <w:rPr>
          <w:rFonts w:ascii="Times New Roman" w:hAnsi="Times New Roman" w:cs="Times New Roman"/>
          <w:sz w:val="28"/>
          <w:szCs w:val="28"/>
        </w:rPr>
        <w:t>) утверждение перечня кодов подвидов по видам доходов, главными администраторами которых являются органы местного самоуправления муниципального образования;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E66A44">
        <w:rPr>
          <w:rFonts w:ascii="Times New Roman" w:hAnsi="Times New Roman" w:cs="Times New Roman"/>
          <w:sz w:val="28"/>
          <w:szCs w:val="28"/>
        </w:rPr>
        <w:t>) формирование и ведение реестра источников доходов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E66A44">
        <w:rPr>
          <w:rFonts w:ascii="Times New Roman" w:hAnsi="Times New Roman" w:cs="Times New Roman"/>
          <w:sz w:val="28"/>
          <w:szCs w:val="28"/>
        </w:rPr>
        <w:t xml:space="preserve">) утверждение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перечня кодов видов источников финансирования дефицита местного бюджета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E66A44">
        <w:rPr>
          <w:rFonts w:ascii="Times New Roman" w:hAnsi="Times New Roman" w:cs="Times New Roman"/>
          <w:sz w:val="28"/>
          <w:szCs w:val="28"/>
        </w:rPr>
        <w:t>) принятие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решений о заключении мировых соглашений с установлением условий урегулирования задолженности должников по денежным обязательствам перед муниципальным образованием способами, предусмотренными нормативными правовыми актами органов местного самоуправления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E66A44">
        <w:rPr>
          <w:rFonts w:ascii="Times New Roman" w:hAnsi="Times New Roman" w:cs="Times New Roman"/>
          <w:sz w:val="28"/>
          <w:szCs w:val="28"/>
        </w:rPr>
        <w:t xml:space="preserve">) установление перечня и кодов целевых статей расходов местного бюджета, если иное не установлено Бюджетным </w:t>
      </w:r>
      <w:hyperlink r:id="rId15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32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) установление порядка исполнения решений о применении бюджетных мер принуждения за совершение бюджетного нарушения;</w:t>
      </w:r>
    </w:p>
    <w:p w:rsidR="007C5BC3" w:rsidRPr="00E66A44" w:rsidRDefault="007C5BC3" w:rsidP="007C5BC3">
      <w:pPr>
        <w:autoSpaceDE w:val="0"/>
        <w:autoSpaceDN w:val="0"/>
        <w:adjustRightInd w:val="0"/>
        <w:spacing w:before="200"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</w:t>
      </w:r>
      <w:r w:rsidRPr="00E66A44">
        <w:rPr>
          <w:rFonts w:ascii="Times New Roman" w:hAnsi="Times New Roman" w:cs="Times New Roman"/>
          <w:sz w:val="28"/>
          <w:szCs w:val="28"/>
        </w:rPr>
        <w:t xml:space="preserve">) исполнение решения о применении бюджетных мер принуждения, предусмотренных Бюджетным </w:t>
      </w:r>
      <w:hyperlink r:id="rId16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решения об изменении (отмене) указанного решения;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34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) применение бюджетных мер принуждения, предусмотренных Бюджетным кодексом Российской Федерации (за исключением передачи уполномоченному по соответствующему бюджету части полномочий главного распорядителя, распорядителя и получателя бюджетных средств), в соответствии с решениями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их применении;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35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) установление порядка исполнения решения о применении бюджетных мер принуждения за совершение бюджетного нарушения;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36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) осуществление внутреннего муниципального финансового контроля за не превышением суммы по операции над лимитами бюджетных обязательств и (или) бюджетными ассигнованиями;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37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) осуществление внутреннего муниципального финансового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соответствием содержания проводимой операции коду бюджетной классификации Российской Федерации, указанному в платежном документе, представленном в Федеральное казначейство получателем средств районного бюджета;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38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) осуществление внутреннего муниципального финансового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наличием документов, подтверждающих возникновение денежного обязательства, подлежащего оплате за счет средств районного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) осуществление внутреннего муниципального финансового контроля за соответствием сведений о поставленном на учет бюджетном обязательстве по муниципальному контракту сведениям о данном муниципальном контракте, содержащимся в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 реестре контрактов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40</w:t>
      </w:r>
      <w:r w:rsidRPr="00E66A44">
        <w:rPr>
          <w:rFonts w:ascii="Times New Roman" w:hAnsi="Times New Roman" w:cs="Times New Roman"/>
          <w:sz w:val="28"/>
          <w:szCs w:val="28"/>
        </w:rPr>
        <w:t>) утверждение типовых форм договоров (соглашений) о предоставлении из местного бюджета субсидий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собственность), в том числе грантов в форме субсидий некоммерческим организациям, не являющимся казенными учреждениями, а также дополнительных соглашений к указанным договорам (соглашениям), предусматривающим внесение в них изменений или их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расторжение;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E66A44">
        <w:rPr>
          <w:rFonts w:ascii="Times New Roman" w:hAnsi="Times New Roman" w:cs="Times New Roman"/>
          <w:sz w:val="28"/>
          <w:szCs w:val="28"/>
        </w:rPr>
        <w:t>) установление порядка проведения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 в отношении главных администраторов средств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E66A44">
        <w:rPr>
          <w:rFonts w:ascii="Times New Roman" w:hAnsi="Times New Roman" w:cs="Times New Roman"/>
          <w:sz w:val="28"/>
          <w:szCs w:val="28"/>
        </w:rPr>
        <w:t xml:space="preserve">) проведение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услуг для обеспечения муниципальных нужд в отношении главных администраторов средств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E66A44">
        <w:rPr>
          <w:rFonts w:ascii="Times New Roman" w:hAnsi="Times New Roman" w:cs="Times New Roman"/>
          <w:sz w:val="28"/>
          <w:szCs w:val="28"/>
        </w:rPr>
        <w:t>) осуществление иных полномочий в соответствии с федеральным законодательством и нормативными правовыми актами органов местного самоуправления муниципального образования.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8. Бюджетные полномочия органа контроля сельсовета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К бюджетным полномочиям органа контроля сельсовета относятся: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1)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 </w:t>
      </w:r>
      <w:r w:rsidRPr="00E753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</w:t>
      </w:r>
      <w:hyperlink r:id="rId17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условий договоров (соглашений), заключенных в целях исполнения муниципальных контрактов;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4) контроль за достоверностью отчетов о результатах предоставления и (или) использования бюджетных средств (средств, предоставленных из местного бюджета), в том числе отчетов о реализации муниципальных программ </w:t>
      </w:r>
      <w:r w:rsidRPr="00E753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отчетов об исполнении муниципальных заданий, отчетов о достижении значений показателей результативности предоставления средств из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6) иные полномочия в соответствии с Бюджетным </w:t>
      </w:r>
      <w:hyperlink r:id="rId18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5BC3" w:rsidRPr="00BF3E80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E80">
        <w:rPr>
          <w:rFonts w:ascii="Times New Roman" w:hAnsi="Times New Roman" w:cs="Times New Roman"/>
          <w:b/>
          <w:bCs/>
          <w:sz w:val="28"/>
          <w:szCs w:val="28"/>
        </w:rPr>
        <w:t>Статья 9. Бюджетные полномочия контрольно-счетного органа сельсовета</w:t>
      </w:r>
    </w:p>
    <w:p w:rsidR="007C5BC3" w:rsidRPr="00BF3E80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3E80">
        <w:rPr>
          <w:rFonts w:ascii="Times New Roman" w:hAnsi="Times New Roman" w:cs="Times New Roman"/>
          <w:sz w:val="28"/>
          <w:szCs w:val="28"/>
        </w:rPr>
        <w:t>1. К полномочиям контрольно-счетного органа сельсовета относятся:</w:t>
      </w:r>
    </w:p>
    <w:p w:rsidR="007C5BC3" w:rsidRPr="00BF3E80" w:rsidRDefault="007C5BC3" w:rsidP="007C5BC3">
      <w:pPr>
        <w:pStyle w:val="s1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BF3E80">
        <w:rPr>
          <w:sz w:val="28"/>
          <w:szCs w:val="28"/>
        </w:rPr>
        <w:t>дств в сл</w:t>
      </w:r>
      <w:proofErr w:type="gramEnd"/>
      <w:r w:rsidRPr="00BF3E80">
        <w:rPr>
          <w:sz w:val="28"/>
          <w:szCs w:val="28"/>
        </w:rPr>
        <w:t>учаях, предусмотренных законодательством Российской Федерации;</w:t>
      </w:r>
    </w:p>
    <w:p w:rsidR="007C5BC3" w:rsidRPr="00BF3E80" w:rsidRDefault="007C5BC3" w:rsidP="007C5BC3">
      <w:pPr>
        <w:pStyle w:val="s1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lastRenderedPageBreak/>
        <w:t>2) экспертиза проектов местного бюджета, проверка и анализ обоснованности его показателей;</w:t>
      </w:r>
    </w:p>
    <w:p w:rsidR="007C5BC3" w:rsidRPr="00BF3E80" w:rsidRDefault="007C5BC3" w:rsidP="007C5BC3">
      <w:pPr>
        <w:pStyle w:val="s1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3) внешняя проверка годового отчета об исполнении местного бюджета;</w:t>
      </w:r>
    </w:p>
    <w:p w:rsidR="007C5BC3" w:rsidRPr="00BF3E80" w:rsidRDefault="007C5BC3" w:rsidP="007C5BC3">
      <w:pPr>
        <w:pStyle w:val="s1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4) проведение аудита в сфере закупок товаров, работ и услуг в соответствии с </w:t>
      </w:r>
      <w:hyperlink r:id="rId19" w:anchor="/document/70353464/entry/98" w:history="1">
        <w:r w:rsidRPr="00BF3E80">
          <w:rPr>
            <w:rStyle w:val="a8"/>
            <w:sz w:val="28"/>
            <w:szCs w:val="28"/>
          </w:rPr>
          <w:t>Федеральным законом</w:t>
        </w:r>
      </w:hyperlink>
      <w:r w:rsidRPr="00BF3E80">
        <w:rPr>
          <w:sz w:val="28"/>
          <w:szCs w:val="28"/>
        </w:rPr>
        <w:t> от 5 апреля 2013 года N 44-ФЗ "О контрактной системе в сфере закупок товаров, работ, услуг для обеспечения государственных и муниципальных нужд";</w:t>
      </w:r>
    </w:p>
    <w:p w:rsidR="007C5BC3" w:rsidRPr="00BF3E80" w:rsidRDefault="007C5BC3" w:rsidP="007C5BC3">
      <w:pPr>
        <w:pStyle w:val="s1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BF3E80">
        <w:rPr>
          <w:sz w:val="28"/>
          <w:szCs w:val="28"/>
        </w:rPr>
        <w:t>контроль за</w:t>
      </w:r>
      <w:proofErr w:type="gramEnd"/>
      <w:r w:rsidRPr="00BF3E80">
        <w:rPr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7C5BC3" w:rsidRPr="00BF3E80" w:rsidRDefault="007C5BC3" w:rsidP="007C5BC3">
      <w:pPr>
        <w:pStyle w:val="s1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proofErr w:type="gramStart"/>
      <w:r w:rsidRPr="00BF3E80">
        <w:rPr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7C5BC3" w:rsidRPr="00BF3E80" w:rsidRDefault="007C5BC3" w:rsidP="007C5BC3">
      <w:pPr>
        <w:pStyle w:val="s1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7C5BC3" w:rsidRPr="00BF3E80" w:rsidRDefault="007C5BC3" w:rsidP="007C5BC3">
      <w:pPr>
        <w:pStyle w:val="s1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7C5BC3" w:rsidRPr="00BF3E80" w:rsidRDefault="007C5BC3" w:rsidP="007C5BC3">
      <w:pPr>
        <w:pStyle w:val="s1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 xml:space="preserve">9) проведение оперативного анализа исполнения и </w:t>
      </w:r>
      <w:proofErr w:type="gramStart"/>
      <w:r w:rsidRPr="00BF3E80">
        <w:rPr>
          <w:sz w:val="28"/>
          <w:szCs w:val="28"/>
        </w:rPr>
        <w:t>контроля за</w:t>
      </w:r>
      <w:proofErr w:type="gramEnd"/>
      <w:r w:rsidRPr="00BF3E80">
        <w:rPr>
          <w:sz w:val="28"/>
          <w:szCs w:val="28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7C5BC3" w:rsidRPr="00BF3E80" w:rsidRDefault="007C5BC3" w:rsidP="007C5BC3">
      <w:pPr>
        <w:pStyle w:val="s1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 xml:space="preserve">10) осуществление </w:t>
      </w:r>
      <w:proofErr w:type="gramStart"/>
      <w:r w:rsidRPr="00BF3E80">
        <w:rPr>
          <w:sz w:val="28"/>
          <w:szCs w:val="28"/>
        </w:rPr>
        <w:t>контроля за</w:t>
      </w:r>
      <w:proofErr w:type="gramEnd"/>
      <w:r w:rsidRPr="00BF3E80">
        <w:rPr>
          <w:sz w:val="28"/>
          <w:szCs w:val="28"/>
        </w:rPr>
        <w:t xml:space="preserve"> состоянием муниципального внутреннего и внешнего долга;</w:t>
      </w:r>
    </w:p>
    <w:p w:rsidR="007C5BC3" w:rsidRPr="00BF3E80" w:rsidRDefault="007C5BC3" w:rsidP="007C5BC3">
      <w:pPr>
        <w:pStyle w:val="s1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7C5BC3" w:rsidRPr="00BF3E80" w:rsidRDefault="007C5BC3" w:rsidP="007C5BC3">
      <w:pPr>
        <w:pStyle w:val="s1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7C5BC3" w:rsidRPr="00BF3E80" w:rsidRDefault="007C5BC3" w:rsidP="007C5BC3">
      <w:pPr>
        <w:pStyle w:val="s1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 xml:space="preserve">13) иные полномочия в сфере внешнего муниципального финансового контроля, установленные федеральными законами, законами субъекта </w:t>
      </w:r>
      <w:r w:rsidRPr="00BF3E80">
        <w:rPr>
          <w:sz w:val="28"/>
          <w:szCs w:val="28"/>
        </w:rPr>
        <w:lastRenderedPageBreak/>
        <w:t>Российской Федерации, уставом и нормативными правовыми актами представительного органа муниципального образования.</w:t>
      </w:r>
    </w:p>
    <w:p w:rsidR="007C5BC3" w:rsidRPr="00BF3E80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3E80">
        <w:rPr>
          <w:rFonts w:ascii="Times New Roman" w:hAnsi="Times New Roman" w:cs="Times New Roman"/>
          <w:sz w:val="28"/>
          <w:szCs w:val="28"/>
        </w:rPr>
        <w:t xml:space="preserve"> 2. Внешний муниципальный финансовый контроль осуществляется </w:t>
      </w:r>
      <w:r w:rsidRPr="00BF3E80">
        <w:rPr>
          <w:rFonts w:ascii="Times New Roman" w:hAnsi="Times New Roman" w:cs="Times New Roman"/>
          <w:bCs/>
          <w:sz w:val="28"/>
          <w:szCs w:val="28"/>
        </w:rPr>
        <w:t xml:space="preserve">ревизионной комиссией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BF3E80">
        <w:rPr>
          <w:rFonts w:ascii="Times New Roman" w:hAnsi="Times New Roman" w:cs="Times New Roman"/>
          <w:bCs/>
          <w:sz w:val="28"/>
          <w:szCs w:val="28"/>
        </w:rPr>
        <w:t xml:space="preserve">района Новосибирской области (далее – Ревизионная комиссия) по Соглашению, заключенному между Советом депутатов </w:t>
      </w:r>
      <w:r w:rsidRPr="00BF3E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F3E80">
        <w:rPr>
          <w:rFonts w:ascii="Times New Roman" w:hAnsi="Times New Roman" w:cs="Times New Roman"/>
          <w:bCs/>
          <w:sz w:val="28"/>
          <w:szCs w:val="28"/>
        </w:rPr>
        <w:t xml:space="preserve">, Советом депутатов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BF3E80">
        <w:rPr>
          <w:rFonts w:ascii="Times New Roman" w:hAnsi="Times New Roman" w:cs="Times New Roman"/>
          <w:bCs/>
          <w:sz w:val="28"/>
          <w:szCs w:val="28"/>
        </w:rPr>
        <w:t xml:space="preserve">района Новосибирской области и ревизионной комиссией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BF3E80">
        <w:rPr>
          <w:rFonts w:ascii="Times New Roman" w:hAnsi="Times New Roman" w:cs="Times New Roman"/>
          <w:bCs/>
          <w:sz w:val="28"/>
          <w:szCs w:val="28"/>
        </w:rPr>
        <w:t xml:space="preserve">района Новосибирской области на основании решений, принятых Советом депутатов </w:t>
      </w:r>
      <w:r w:rsidRPr="00BF3E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F3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E80">
        <w:rPr>
          <w:rFonts w:ascii="Times New Roman" w:hAnsi="Times New Roman" w:cs="Times New Roman"/>
          <w:sz w:val="28"/>
          <w:szCs w:val="28"/>
        </w:rPr>
        <w:t xml:space="preserve"> </w:t>
      </w:r>
      <w:r w:rsidRPr="00BF3E80">
        <w:rPr>
          <w:rFonts w:ascii="Times New Roman" w:hAnsi="Times New Roman" w:cs="Times New Roman"/>
          <w:bCs/>
          <w:sz w:val="28"/>
          <w:szCs w:val="28"/>
        </w:rPr>
        <w:t xml:space="preserve">и Советом депутатов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BF3E80">
        <w:rPr>
          <w:rFonts w:ascii="Times New Roman" w:hAnsi="Times New Roman" w:cs="Times New Roman"/>
          <w:bCs/>
          <w:sz w:val="28"/>
          <w:szCs w:val="28"/>
        </w:rPr>
        <w:t>района Новосибирской области.</w:t>
      </w:r>
    </w:p>
    <w:p w:rsidR="007C5BC3" w:rsidRPr="00BF3E80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10. Бюджетные полномочия главных распорядителей (распорядителей) средств местного бюджета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К бюджетным полномочиям главных распорядителей (распорядителей) средств местного бюджета относятся: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представление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отношениях, возникающих при получении межбюджетных трансфертов из других бюджетов бюджетной системы Российской Федерации;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подготовка предложений по установлению порядков предоставления и распределения субсидий из местного бюджета другому бюджету</w:t>
      </w:r>
      <w:r w:rsidRPr="00E66A44">
        <w:rPr>
          <w:rFonts w:ascii="Times New Roman" w:hAnsi="Times New Roman" w:cs="Times New Roman"/>
          <w:sz w:val="28"/>
          <w:szCs w:val="28"/>
        </w:rPr>
        <w:tab/>
        <w:t>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подготовка предложений по установлению порядка предоставления иных межбюджетных трансфертов из местного бюджета бюджету муниципального района и правил их предоставления;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разработка проектов порядков финансирования мероприятий, предусмотренных муниципальными программами муниципального образования, Новосибирской области;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5)обеспечение результативности,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адресности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и целевого характера использования бюджетных сре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оответствии с утвержденными ему бюджетными ассигнованиями и лимитами бюджетных обязательств; 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6)формирование перечня получателей бюджетных средств;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7)осуществление планирования соответствующих расходов бюджета, составление обоснования бюджетных ассигнований;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8) ведение реестра расходных обязательств, подлежащих исполнению в пределах утвержденных ему лимитов бюджетных обязательств и бюджетных ассигнований; 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9) осуществление и организация финансового контроля;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10) составление, утверждение и ведение бюджетной росписи, распределение бюджетных ассигнований, лимитов бюджетных обязательств и исполнение соответствующей части бюджета;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11) внесение предложений по формированию и изменению лимитов бюджетных обязательств; 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12) внесение предложений по формированию и изменению сводной бюджетной росписи;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13)определение порядка утверждения бюджетных смет получателей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бюджетных средств, являющихся казенными учреждениями;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14) формирование и утверждение муниципального задания; 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15) обеспечение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получателями межбюджетных трансфертов, условий, установленных при их предоставлении;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16) формирование бюджетной отчетности главного распорядителя бюджетных средств;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17) несение ответственности от имени муниципального образования по денежным обязательствам получателей бюджетных средств;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18) осуществляет иные полномочий в соответствии с законодательством Российской Федерации, законодательством Новосибирской области и муниципальными правовыми актами, регулирующими бюджетные пр</w:t>
      </w:r>
      <w:r>
        <w:rPr>
          <w:rFonts w:ascii="Times New Roman" w:eastAsia="Times New Roman" w:hAnsi="Times New Roman" w:cs="Times New Roman"/>
          <w:sz w:val="28"/>
          <w:szCs w:val="28"/>
        </w:rPr>
        <w:t>авоотношения;</w:t>
      </w:r>
    </w:p>
    <w:p w:rsidR="007C5BC3" w:rsidRPr="00841241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241">
        <w:rPr>
          <w:rFonts w:ascii="Times New Roman" w:hAnsi="Times New Roman" w:cs="Times New Roman"/>
          <w:sz w:val="28"/>
          <w:szCs w:val="28"/>
        </w:rPr>
        <w:t>19)</w:t>
      </w:r>
      <w:r w:rsidRPr="00841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выступает в суде от имени муниципального образования в качестве представителя ответчика по </w:t>
      </w:r>
      <w:hyperlink r:id="rId20" w:anchor="/multilink/12112604/paragraph/159413380/number/0" w:history="1">
        <w:r w:rsidRPr="00841241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искам</w:t>
        </w:r>
      </w:hyperlink>
      <w:r w:rsidRPr="00841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 муниципальному образованию,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основаниям, установленным </w:t>
      </w:r>
      <w:r w:rsidRPr="00841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ью</w:t>
      </w:r>
      <w:r w:rsidRPr="00841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статьи 158 БК РФ.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3. СОСТАВЛЕНИЕ ПРОЕКТА МЕСТНОГО БЮДЖЕТА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11. Общие положения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Проект местного бюджета разрабатывается и утверждается в форме решения Совета депутатов сельсовета сроком на три года - на очередной финансовый год и плановый период.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Проект решения о местном бюджете на очередной финансовый год и плановый период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местного бюджета.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A44">
        <w:rPr>
          <w:rFonts w:ascii="Times New Roman" w:hAnsi="Times New Roman" w:cs="Times New Roman"/>
          <w:sz w:val="28"/>
          <w:szCs w:val="28"/>
        </w:rPr>
        <w:t>В случае признания утратившими силу положений решений о местном бюджете на текущий финансовый год и плановый период в части, относящейся к плановому периоду, в соответствии с частью 7 статьи 23</w:t>
      </w:r>
      <w:hyperlink w:anchor="Par646" w:history="1"/>
      <w:r w:rsidRPr="00E66A44">
        <w:rPr>
          <w:rFonts w:ascii="Times New Roman" w:hAnsi="Times New Roman" w:cs="Times New Roman"/>
          <w:sz w:val="28"/>
          <w:szCs w:val="28"/>
        </w:rPr>
        <w:t xml:space="preserve"> настоящего Положения, проектом решения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бюджета.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3. Составление проекта местного бюджета начинается не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чем за шесть месяцев до начала очередного финансового года.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4. Порядок и сроки составления проекта местного бюджета, а также порядок подготовки документов и материалов, представляемых в представительный орган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одновременно с проектом местного бюджета, устанавливаются администрацией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соответствии с Бюджетным </w:t>
      </w:r>
      <w:hyperlink r:id="rId21" w:history="1">
        <w:r w:rsidRPr="00E66A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настоящим Положением и принимаемыми в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соответствии с ними нормативными правовыми актами муниципального образования.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5. Непосредственное составление проекта местного бюджета осуществляет финансовый орган.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12. Сведения, необходимые для составления проекта местного бюджета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Составление проекта местного бюджета основывается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 основных направлениях бюджетной, налоговой и долговой политики Новосибирской 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сновных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направлениях бюджетной, налоговой и долговой политики (в случае утверждения муниципальных заимствований)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прогнозе социально-экономического развития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4) бюджетном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 изменений бюджетного прогноза)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5) муниципальных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(проектах муниципальных программ, проектах изменений муниципальных программ) муниципального образования.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К сведениям, необходимым для составления проекта местного бюджета, относятся: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расчеты администраторов доходов по прогнозируемым объемам поступлений в местный бюджет;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прогнозируемые объемы межбюджетных трансфертов, получаемых из других бюджетов бюджетной системы Российской Федерации;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предварительные итоги социально-экономического развития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за текущий финансовый год;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реестр расходных обязательств муниципального образования;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ожидаемое исполнение местного бюджета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текущем финансовом году;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6) прогноз основных характеристик местного бюджета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7) планируемые объемы (изменение объемов) бюджетных ассигнований 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местногобюджета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>, распределяемые главным распорядителем средств местного бюджета по кодам классификации расходов бюджетов;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8) муниципальные программы (проекты муниципальных программ, проекты изменений муниципальных программ) муниципального образования;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9) иные сведения в соответствии с законодательством Российской Федерации, законодательством Новосибирской области, нормативными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правовыми актами органов местного самоуправления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3. В целях своевременного и качественного составления проекта местного бюджета финансовый орган имеет право получать необходимые сведения от 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органовгосударственной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власти Новосибирской области, органов местного самоуправления муниципального района от органов местного самоуправления, от участников бюджетного процесса, от администраторов доходов.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13. Прогнозирование доходов местного бюджета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Доходы местного бюджета прогнозируются на основе прогноза социально-экономического развития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среднесрочный период в условиях действующего на день внесения проекта решения о бюджете в представительный орган местного самоуправления о налогах и сборах  бюджетного законодательства Российской Федерации, а также законодательства Российской Федерации, законов Новосибирской области, нормативных правовых актов органов местного самоуправления муниципального образования, устанавливающих неналоговые доходы местного бюджета.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Нормативные правовые акты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предусматривающие внесение изменений в нормативные 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правовый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акты органов местного самоуправления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 налогах и сборах, принятые после дня внесения в представительный орган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проекта решения о бюджете на очередной финансовый год и плановый период, приводящие к изменению общего объема доходов бюджета и принятые после внесения проекта решения о местном бюджете на рассмотрение в представительный орган,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87"/>
      <w:bookmarkEnd w:id="3"/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14. Ожидаемое исполнение местного бюджета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Оценка ожидаемого исполнения бюджета местного бюджета проводится по материалам отчетов о его исполнении в текущем финансовом году и отражает: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доходы по группам классификации доходов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расходы по разделам классификации расходов местного бюджета.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393"/>
      <w:bookmarkEnd w:id="4"/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15. Прогноз основных характеристик местного бюджета на очередной финансовый год и плановый </w:t>
      </w:r>
      <w:proofErr w:type="gramStart"/>
      <w:r w:rsidRPr="00E66A44">
        <w:rPr>
          <w:rFonts w:ascii="Times New Roman" w:hAnsi="Times New Roman" w:cs="Times New Roman"/>
          <w:b/>
          <w:bCs/>
          <w:sz w:val="28"/>
          <w:szCs w:val="28"/>
        </w:rPr>
        <w:t>период</w:t>
      </w:r>
      <w:proofErr w:type="gramEnd"/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и прогноз местного бюджета на очередной финансовый год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1. Прогноз основных характеристик местного бюджета на очередной финансовый год и плановый период содержит: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прогноз общего объема доходов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прогноз общего объема расходов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прогноз дефицита (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>) местного бюджета.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Прогноз местного бюджета на очередной финансовый год содержит: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прогноз доходов по статьям налоговых доходов, по подгруппам неналоговых доходов, по статьям безвозмездных поступлений в соответствии с классификацией доходов бюджетов;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прогноз расходов по разделам и подразделам классификации расходов бюджетов.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16. Планирование бюджетных ассигнований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Планирование бюджетных ассигнований осуществляется в порядке и в соответствии с методикой, устанавливаемой финансовым органом.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Планирование бюджетных ассигнований на оказание муниципальных услуг (выполнение работ) бюджетными и автономными учреждениями осуществляется с учетом муниципального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3. Бюджетные ассигнования на осуществление бюджетных инвестиций в объекты капитального строительства муниципальной собственности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утверждаются в приложении к решению о местном бюджете.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Субсидии из местного бюджета в виде имущественного взноса в некоммерческие организации, учрежденные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и не являющиеся муниципальными учреждениями муниципального образования, утверждаются решением о бюджете путем включения в решение текстовой статьи с указанием юридического лица, объема и цели выделенных бюджетных ассигнований.</w:t>
      </w:r>
      <w:proofErr w:type="gramEnd"/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5. Бюджетные инвестиции в объекты капитального строительства юридических лиц, не являющихся муниципальными учреждениями и муниципальными унитарными предприятиями, утверждаются решением о местном бюджете путем включения в решение текстовой статьи с указанием юридического лица, объема и цели предоставляемых бюджетных инвестиций.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17. Муниципальные программы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Проекты муниципальных программ муниципального образования, предлагаемые к финансированию начиная с очередного финансового года, проекты изменений муниципальных программ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связанные с изменением объемов их финансирования с очередного финансового года, должны быть размещены на официальном сайте администрации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до дня внесения проекта решение о местном 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бюджете,либо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проекта  решения о внесении изменений в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решение о местном бюджете в представительный орган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420"/>
      <w:bookmarkEnd w:id="5"/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18. Состав проекта решения о местном бюджете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В статьях проекта решения о местном бюджете должны содержаться следующие показатели: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основные характеристики местного бюджета, к которым относятся общий объем доходов, общий объем расходов, дефицит (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>) местного бюджета на очередной финансовый год и плановый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 </w:t>
      </w:r>
      <w:bookmarkStart w:id="6" w:name="_GoBack"/>
      <w:bookmarkEnd w:id="6"/>
      <w:r w:rsidRPr="00E66A44">
        <w:rPr>
          <w:rFonts w:ascii="Times New Roman" w:hAnsi="Times New Roman" w:cs="Times New Roman"/>
          <w:sz w:val="28"/>
          <w:szCs w:val="28"/>
        </w:rPr>
        <w:t>объем межбюджетных трансфертов, получаемых из других бюджетов бюджетной системы Российской Федерации в очередном финансовом году и плановом периоде;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общий объем бюджетных ассигнований, направляемых на исполнение публичных нормативных обязательств на очередной финансовый год и плановый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общий объем условно утверждаемых (утвержденных) расходов на первый и второй годы планового периода;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объем межбюджетных трансфертов, предоставляемых из местного бюджета другим бюджетам бюджетной системы Российской Федерации в очередном финансовом году и плановом периоде, в том числе с распределением по формам межбюджетных трансфертов;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6) верхний предел муниципального внутреннего долга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по состоянию на 1 января года, следующего за очередным финансовым годом и каждым годом планового периода, с указанием в том числе верхнего предела долга по муниципальным гарантиям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34"/>
      <w:bookmarkEnd w:id="7"/>
      <w:r w:rsidRPr="00E66A44">
        <w:rPr>
          <w:rFonts w:ascii="Times New Roman" w:hAnsi="Times New Roman" w:cs="Times New Roman"/>
          <w:sz w:val="28"/>
          <w:szCs w:val="28"/>
        </w:rPr>
        <w:t>2. В состав проекта решения о местном бюджете включаются следующие приложения (при наличии соответствующих показателей):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66A44">
        <w:rPr>
          <w:rFonts w:ascii="Times New Roman" w:hAnsi="Times New Roman" w:cs="Times New Roman"/>
          <w:sz w:val="28"/>
          <w:szCs w:val="28"/>
        </w:rPr>
        <w:t xml:space="preserve">) "Нормативы распределения доходов между  бюджетами на очередной финансовый год и плановый период" в случае, если они не установлены Бюджетным </w:t>
      </w:r>
      <w:hyperlink r:id="rId22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 федеральном бюджете, законами Новосибирской области, нормативными правовыми актами органов местного самоуправления, принятыми в соответствии с положениями Бюджетного кодекса Российской Федерации;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66A44">
        <w:rPr>
          <w:rFonts w:ascii="Times New Roman" w:hAnsi="Times New Roman" w:cs="Times New Roman"/>
          <w:sz w:val="28"/>
          <w:szCs w:val="28"/>
        </w:rPr>
        <w:t xml:space="preserve">)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(в случае если муниципальные программы отсутствуют, название приложение должно быть следующим: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«Распределение бюджетных ассигнований по разделам, подразделам, целевым статьям, группам и подгруппам видов расходов классификации расходов бюджетов на очередной финансовый год и плановый период»);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E66A44">
        <w:rPr>
          <w:rFonts w:ascii="Times New Roman" w:hAnsi="Times New Roman" w:cs="Times New Roman"/>
          <w:sz w:val="28"/>
          <w:szCs w:val="28"/>
        </w:rPr>
        <w:t xml:space="preserve">) "Распределение бюджетных ассигнований по целевым статьям (муниципальным программам и 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бюджетов на очередной финансовый год и плановый период" с указанием кодов разделов и подразделов классификации расходов бюджетов (в случае если муниципальные программы отсутствуют, данное приложение исключается из решения о бюджетном процессе);</w:t>
      </w:r>
      <w:proofErr w:type="gramEnd"/>
    </w:p>
    <w:p w:rsidR="007C5BC3" w:rsidRPr="00E66A44" w:rsidRDefault="007C5BC3" w:rsidP="007C5BC3">
      <w:pPr>
        <w:pStyle w:val="ConsPlusNormal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66A44">
        <w:rPr>
          <w:sz w:val="28"/>
          <w:szCs w:val="28"/>
        </w:rPr>
        <w:t xml:space="preserve">) "Ведомственная структура расходов местного бюджета на очередной финансовый год и плановый период" (по главным распорядителям бюджетных средств, разделам, подразделам, целевым статьям (муниципальным программам и </w:t>
      </w:r>
      <w:proofErr w:type="spellStart"/>
      <w:r w:rsidRPr="00E66A44">
        <w:rPr>
          <w:sz w:val="28"/>
          <w:szCs w:val="28"/>
        </w:rPr>
        <w:t>непрограммным</w:t>
      </w:r>
      <w:proofErr w:type="spellEnd"/>
      <w:r w:rsidRPr="00E66A44"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бюджетов)</w:t>
      </w:r>
      <w:proofErr w:type="gramStart"/>
      <w:r w:rsidRPr="00E66A44">
        <w:rPr>
          <w:sz w:val="28"/>
          <w:szCs w:val="28"/>
        </w:rPr>
        <w:t>,(</w:t>
      </w:r>
      <w:proofErr w:type="gramEnd"/>
      <w:r w:rsidRPr="00E66A44">
        <w:rPr>
          <w:sz w:val="28"/>
          <w:szCs w:val="28"/>
        </w:rPr>
        <w:t xml:space="preserve">в случае если муниципальные программы отсутствуют, название приложение должно быть следующим: </w:t>
      </w:r>
      <w:proofErr w:type="gramStart"/>
      <w:r w:rsidRPr="00E66A44">
        <w:rPr>
          <w:sz w:val="28"/>
          <w:szCs w:val="28"/>
        </w:rPr>
        <w:t>«Ведомственная структура расходов районного бюджета на очередной финансовый год и плановый период» по главным распорядителям бюджетных средств, разделам, подразделам, целевым статьям, группам и подгруппам видов расходов классификации расходов бюджетов);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66A44">
        <w:rPr>
          <w:rFonts w:ascii="Times New Roman" w:hAnsi="Times New Roman" w:cs="Times New Roman"/>
          <w:sz w:val="28"/>
          <w:szCs w:val="28"/>
        </w:rPr>
        <w:t xml:space="preserve">) "Распределение бюджетных ассигнований на исполнение публичных нормативных обязательств на очередной финансовый год и плановый период" с указанием кодов главных распорядителей бюджетных средств, разделов, подразделов, целевых статей классификации расходов бюджетов;                                                                                                              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66A44">
        <w:rPr>
          <w:rFonts w:ascii="Times New Roman" w:hAnsi="Times New Roman" w:cs="Times New Roman"/>
          <w:sz w:val="28"/>
          <w:szCs w:val="28"/>
        </w:rPr>
        <w:t>) "Распределение субсидий из местного бюджета на очередной финансовый год и плановый период";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66A44">
        <w:rPr>
          <w:rFonts w:ascii="Times New Roman" w:hAnsi="Times New Roman" w:cs="Times New Roman"/>
          <w:sz w:val="28"/>
          <w:szCs w:val="28"/>
        </w:rPr>
        <w:t>) "Распределение иных межбюджетных трансфертов из местного бюджета на очередной финансовый год и плановый период";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468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) «Перечень муниципальных программ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, предусмотренных к финансированию из районного бюджета в очередном финансовом году и плановом периоде» в структуре кодов классификации расходов бюджетов (в случае если муниципальные программы отсутствуют, данное приложение исключается из решения о бюджетном процессе);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66A44">
        <w:rPr>
          <w:rFonts w:ascii="Times New Roman" w:hAnsi="Times New Roman" w:cs="Times New Roman"/>
          <w:sz w:val="28"/>
          <w:szCs w:val="28"/>
        </w:rPr>
        <w:t>) "Распределение бюджетных ассигнований на капитальные вложения из местного бюджета по направлениям и объектам в очередном финансовом году и плановом периоде" по кодам классификации расходов бюджетов;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Pr="00E66A44">
        <w:rPr>
          <w:rFonts w:ascii="Times New Roman" w:hAnsi="Times New Roman" w:cs="Times New Roman"/>
          <w:sz w:val="28"/>
          <w:szCs w:val="28"/>
        </w:rPr>
        <w:t>) Распределение бюджетных ассигнований на предоставление бюджетных инвестиций (за исключением бюджетных инвестиций в объекты капитального строительства и (или) на приобретение объектов недвижимого имущества) юридическим лицам, не являющимся муниципальными учреждениями и муниципальными унитарными предприятиями, на очередной финансовый год и плановый период с указанием юридического лица, объема и цели предоставляемых бюджетных инвестиций, по кодам классификации расходов бюджетов;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66A44">
        <w:rPr>
          <w:rFonts w:ascii="Times New Roman" w:hAnsi="Times New Roman" w:cs="Times New Roman"/>
          <w:sz w:val="28"/>
          <w:szCs w:val="28"/>
        </w:rPr>
        <w:t>) "Источники финансирования дефицита местного бюджета на очередной финансовый год и плановый период";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Pr="00E66A44">
        <w:rPr>
          <w:rFonts w:ascii="Times New Roman" w:hAnsi="Times New Roman" w:cs="Times New Roman"/>
          <w:sz w:val="28"/>
          <w:szCs w:val="28"/>
        </w:rPr>
        <w:t>) "Программа муниципальных внутренних заимствований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период";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66A44">
        <w:rPr>
          <w:rFonts w:ascii="Times New Roman" w:hAnsi="Times New Roman" w:cs="Times New Roman"/>
          <w:sz w:val="28"/>
          <w:szCs w:val="28"/>
        </w:rPr>
        <w:t>) "Программа муниципальных гарантий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 на очередной финансовый год и плановый период";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) «Прогнозный план приватизации муниципального имущества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на очередной финансовый год».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2.1. В решении о местном бюджете могут быть установлены дополнительные основания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для внесения изменений в сводную бюджетную роспись местного бюджета без внесения изменений в решение о местном бюджете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в соответствии с решениями руководителя финансового органа.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83"/>
      <w:bookmarkEnd w:id="9"/>
      <w:r w:rsidRPr="00E66A44">
        <w:rPr>
          <w:rFonts w:ascii="Times New Roman" w:hAnsi="Times New Roman" w:cs="Times New Roman"/>
          <w:sz w:val="28"/>
          <w:szCs w:val="28"/>
        </w:rPr>
        <w:t>3. В состав проекта решения о местном бюджете могут быть включены иные текстовые статьи и приложения.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Глава 4. РАССМОТРЕНИЕ ПРОЕКТА РЕШЕНИЯ О МЕСТНОМ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66A44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  <w:proofErr w:type="gramEnd"/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И УТВЕРЖДЕНИЕ РЕШЕНИЯ О МЕСТНОМ БЮДЖЕТЕ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19. Внесение проекта решения о местном бюджете на рассмотрение в представительный орган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491"/>
      <w:bookmarkEnd w:id="10"/>
      <w:r w:rsidRPr="00E66A44">
        <w:rPr>
          <w:rFonts w:ascii="Times New Roman" w:hAnsi="Times New Roman" w:cs="Times New Roman"/>
          <w:sz w:val="28"/>
          <w:szCs w:val="28"/>
        </w:rPr>
        <w:t xml:space="preserve">1. Администрация сельсовета вносит на рассмотрение Совета депутатов сельсовета проект решения о местном бюджете не позднее 15 ноября текущего года в составе, определенном </w:t>
      </w:r>
      <w:r>
        <w:rPr>
          <w:rFonts w:ascii="Times New Roman" w:hAnsi="Times New Roman" w:cs="Times New Roman"/>
          <w:sz w:val="28"/>
          <w:szCs w:val="28"/>
        </w:rPr>
        <w:t>статьей 1</w:t>
      </w:r>
      <w:hyperlink w:anchor="Par420" w:history="1">
        <w:r w:rsidRPr="00E66A44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настоящего Положения, со следующими документами и материалами:</w:t>
      </w:r>
    </w:p>
    <w:p w:rsidR="007C5BC3" w:rsidRPr="00E66A44" w:rsidRDefault="007C5BC3" w:rsidP="007C5BC3">
      <w:pPr>
        <w:autoSpaceDE w:val="0"/>
        <w:autoSpaceDN w:val="0"/>
        <w:adjustRightInd w:val="0"/>
        <w:spacing w:before="200"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прогноз социально-экономического развития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а также предварительные итоги социально-экономического развития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за текущий финансовый год;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бюджетный прогноз (проект бюджетного прогноза, проект изменений бюджетного прогноза)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основные направления бюджетной, налоговой и долговой политики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пояснительная записка к проекту решения о местном бюджете на очередной финансовый год и плановый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расчеты по статьям классификации доходов местного бюджета на очередной финансовый год и плановый период;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5) методики (проекты методик) и расчеты распределения межбюджетных трансфертов другим бюджетам;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6) оценка ожидаемого исполнения местного бюджета за текущий год в соответствии со </w:t>
      </w:r>
      <w:hyperlink w:anchor="Par387" w:history="1">
        <w:r w:rsidRPr="00E66A44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7) прогноз доходов местного бюджета, составленный в соответствии с бюджетной классификацией Российской Федерации, на очередной финансовый год и плановый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8) реестр источников доходов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9) прогноз основных характеристик бюджета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и прогноз бюджета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в соответствии со </w:t>
      </w:r>
      <w:hyperlink w:anchor="Par393" w:history="1">
        <w:r w:rsidRPr="00E66A44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10) расходы местного бюджета по кодам подгрупп и элементов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11) информация о кредиторской задолженности местного бюджета на первое число месяца, в котором вносится проект решения о местном бюджете, по главным распорядителям бюджетных средств;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12) верхний предел муниципального внутреннего долга 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по состоянию на 1 января года, следующего за очередным финансовым годом и каждым годом планового периода, по видам долговых обязательств;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13) перечень решений Совета депутатов муниципального образования, подлежащих признанию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силу, изменению или принятию в случае принятия решения о местном бюджете;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14) предложенные Советом депутатов сельсовета, Ревизионной комиссией проекты бюджетных смет, представляемые в случае возникновения разногласий с финансовым органом в отношении указанных бюджетных смет;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15) паспорта (проекты паспортов) муниципальных программ муниципального образования, проекты изменений указанных паспортов.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510"/>
      <w:bookmarkEnd w:id="11"/>
      <w:r w:rsidRPr="00E66A44">
        <w:rPr>
          <w:rFonts w:ascii="Times New Roman" w:hAnsi="Times New Roman" w:cs="Times New Roman"/>
          <w:sz w:val="28"/>
          <w:szCs w:val="28"/>
        </w:rPr>
        <w:t>2. Одновременно с проектом решения о местном бюджете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дополнительно направляются следующие документы и материалы: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1) обоснования бюджетных ассигнований главных распорядителей бюджетных средств по разделам, подразделам, целевым статьям (муниципальным программам и 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(в случае если муниципальные программы отсутствуют, данные слова исключаются)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руппам и подгруппам видов расходов классификации расходов местного бюджета на очередной финансовый год и плановый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расчеты по публичным нормативным обязательствам, подлежащим исполнению за счет средств местного бюджета, на очередной финансовый год и плановый период;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реестр расходных обязательств, подлежащих исполнению за счет средств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информация о полученных и погашенных бюджетных кредитах за истекший период текущего финансового года;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отчет о выданных за истекший период текущего финансового года муниципальных гарантиях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по всем получателям указанных гарантий, об исполнении этими получателями обязательств,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обеспеченных указанными гарантиями, и осуществлении платежей по выданным гарантиям;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6) прогноз доходов дорожного фонда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период, в структуре кодов бюджетной классификации;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7) отчет об оценке налоговых расходов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за отчетный финансовый год, об оценке налоговых расходов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об оценке налоговых расходов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3. Проект решения о местном бюджете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считается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внесен администрацией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в срок, если он доставлен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до 24 часов 15 ноября текущего года.</w:t>
      </w:r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b/>
          <w:sz w:val="28"/>
          <w:szCs w:val="28"/>
        </w:rPr>
        <w:t xml:space="preserve">Статья 20. Порядок рассмотрения проекта решения о местном бюджете в Совете депутатов сельсовета </w:t>
      </w:r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 Проект решения Совета депутатов сельсовета о местном бюджете с документами и материалами, указанными в части 1 статьи 19 настоящего Положения, направляются в Совет депутатов сельсовета в установленном порядке не позднее 15 ноября текущего года.</w:t>
      </w:r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В течение двух рабочих дней со дня регистрации документов Председатель Совета депутатов сельсовета принимает решение о том, что проект решения Совета депутатов сельсовета о местном бюджете и представленные к нему документы и материалы принимаются к рассмотрению Советом депутатов сельсовета либо возвращаются на доработку, если состав представленных документов и материалов не соответствует требованиям статей 18 и 19 настоящего Положения.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Доработанный проект решения со всеми необходимыми документами и материалами представляется в Совет депутатов сельсовета не позднее 20 дней до дня сессии.</w:t>
      </w:r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3. В случае соответствия состава представленных документов и материалов требованиям статей 18 и 19 настоящего Положения Председатель Совета депутатов сельсовета:</w:t>
      </w:r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1) принимает решение о дате, времени проведения сессии по проекту местного бюджета; </w:t>
      </w:r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 xml:space="preserve">2) направляет проект решения о местном бюджете с документами и материалами, предусмотренными статьями18 и 19настоящего Положения, Регламентом Совета депутатов в постоянную 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комиссиюСовета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депутатов сельсовета, ответственную за рассмотрение местного бюджет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далее – постоянная комиссия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), в постоянные комиссии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для внесения замечаний, предложений, а депутатам Совета депутатов - для изучения, с соблюдением требований статей 18 и 19 настоящего Положения;</w:t>
      </w:r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3)  в течение трех рабочих дней со дня регистрации проекта решения о местном бюджете направляет его в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Ревизионную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комиссиюв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соответствии с Соглашением для проведения экспертизы и подготовки экспертного заключения.</w:t>
      </w:r>
    </w:p>
    <w:p w:rsidR="007C5BC3" w:rsidRPr="00E66A44" w:rsidRDefault="007C5BC3" w:rsidP="007C5BC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        4. Ревизионная комиссия проводит экспертизу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 местном бюджете в течение 30 календарных дней после его получения. По результатам экспертизы проекта решения о местном бюджете председатель Ревизионной комиссии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экспертное заключение.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5. Председатель Совета депутатов муниципального образования, председатели постоянных комиссий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организуют обсуждение депутатами проекта решения о местном бюджете, вносят замечания и дополнения по проекту решения в соответствии с Регламентом работы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для рассмотрения на очередной сессии.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6. До принятия решения о бюджете администрация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вправе вносить в него изменения, в том числе по результатам обсуждения в Совете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в течение 20 рабочих дней со дня регистрации указанного проекта решения в Совете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5BC3" w:rsidRPr="00E66A44" w:rsidRDefault="007C5BC3" w:rsidP="007C5BC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21. Публичные слушания по проекту местного бюджета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По проекту местного бюджета проводятся публичные слушания. Заинтересованные лица в течение пяти дней после опубликования решения о дате,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местного бюджета.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Председательствующий на публичных слушаниях информирует участников о поступивших предложениях и замечаниях по проекту местного бюджета, устанавливает порядок выступлений и обсуждения рассматриваемых вопросов.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Публичные слушания начинаются с доклада руководителя (доверенного лица) финансового органа, который представляет проект местного бюджета.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Правом выступления на публичных слушаниях обладают приглашенные лица, перечень которых определяется инициатором публичных слушаний, председательствующим, и присутствующие на публичных слушаниях депутаты представительного органа местного самоуправления муниципального образования.</w:t>
      </w:r>
    </w:p>
    <w:p w:rsidR="007C5BC3" w:rsidRDefault="007C5BC3" w:rsidP="00407CEB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3. По итогам публичных слушаний принимаются рекомендации, в которых отражаются результаты обсуждения проекта местного бюджета. Рекомендации подлежат рассмотрению головным комитетом при рассмотрении проекта решения о местном бюджете.</w:t>
      </w:r>
    </w:p>
    <w:p w:rsidR="00407CEB" w:rsidRPr="00407CEB" w:rsidRDefault="00407CEB" w:rsidP="00407CEB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Default="007C5BC3" w:rsidP="007C5BC3">
      <w:pPr>
        <w:ind w:left="142"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b/>
          <w:sz w:val="28"/>
          <w:szCs w:val="28"/>
        </w:rPr>
        <w:t xml:space="preserve">Статья 22. Рассмотрение проекта решения о местном бюджете </w:t>
      </w:r>
    </w:p>
    <w:p w:rsidR="00407CEB" w:rsidRPr="00E66A44" w:rsidRDefault="00407CEB" w:rsidP="007C5BC3">
      <w:pPr>
        <w:ind w:left="142"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 Рассмотрение и принятие Советом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решения о местном бюджете осуществляется в порядке, установленном настоящим Положением и Регламентом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Если по итогам голосования о принятии решения о местном бюджете не набрано необходимого числа голосов,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 о создании согласительной комиссии из равного количества депутатов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и представителей администрации сельсовета повторно вносит проект решения о местном бюджете в Совет депутатов сельсовета для рассмотрения на заседании постоянной комиссии, ответственной за рассмотрение местного бюджета. Повторное рассмотрение Советом депутатов сельсовета проекта решения о местном бюджете осуществляется в соответствии с Регламентом Совета депутатов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Администрация сельсовета в течение трех рабочих дней со дня регистрации возвращенного проекта совместно с Советом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организует работу согласительной комиссии; </w:t>
      </w:r>
    </w:p>
    <w:p w:rsidR="007C5BC3" w:rsidRPr="00E66A44" w:rsidRDefault="007C5BC3" w:rsidP="007C5BC3">
      <w:pPr>
        <w:ind w:left="142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 о возвращении проекта решения о местном бюджете администрации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C5BC3" w:rsidRPr="00407CEB" w:rsidRDefault="007C5BC3" w:rsidP="00407CEB">
      <w:pPr>
        <w:ind w:left="142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В этом случае в течение 10 рабочих дней со дня получения проекта решения о местном бюджете администрация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представляет проект решения о местном бюджете в новой редакции с учетом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рекомендаций, изложенных в сводном заключении, который рассматривается в порядке, установленном настоящей статьей и регламентом совета депутатов муниципального образования.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Par545"/>
      <w:bookmarkEnd w:id="12"/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5. ВНЕСЕНИЕ ИЗМЕНЕНИЙ В РЕШЕНИЕ О МЕСТНОМ БЮДЖЕТЕ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23. Внесение изменений в решение о местном бюджете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Администрациясельсовета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в Совет депутатов сельсовета проект решения о внесении изменений в решение о местном бюджете по всем вопросам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, являющимся предметом правового регулирования решения о местном бюджете.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Одновременно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с проектом решения о внесении изменений в решение о местном бюджете в Совет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документы и материалы: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сведения об исполнении местного бюджета за истекший отчетный период текущего финансового года;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оценка ожидаемого исполнения местного бюджета в текущем финансовом году;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пояснительная записка с обоснованием предлагаемых изменений в решение о местном бюджете;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прогнозируемые объемы поступлений в местный бюджет по кодам видов доходов в случае, если планируется их изменение;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объемы доходов и расходов дорожного фонда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случае, если планируется их изменение.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При внесении изменений, приводящих к изменению параметров муниципального долга муниципального образования, одновременно с проектом решения о внесении изменений в решение о местном бюджете в Совет депутатов сельсовета представляется проект структуры муниципального долга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по состоянию на 1 января очередного финансового года и каждого года планового периода с учетом предлагаемых изменений.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before="200"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Проект решения о внесении изменений в решение о местном бюджете должен быть внесен со всеми приложениями, в которые вносятся изменения.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Депутаты Совета депутатов сельсовета могут вносить проекты решений о внесении изменений в решение о  местном бюджете в части, изменяющей основные характеристики и ведомственную структуру расходов местного бюджета в текущем финансовом году, в случае превышения утвержденного решением о  местном бюджете общего объема доходов (без учета безвозмездных поступлений) более чем на 10 процентов при условии, что администрация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не внесла в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соответствующий проект решения в течение 10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календарных дней со дня рассмотрения Советом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отчета об исполнении местного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бюджетаза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период, в котором получено указанное превышение.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о внесении изменений в решение о местном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бюджетедолжен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быть внесен со всеми приложениями, в которые вносятся изменения.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5. 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принятие областного закона об областном бюджете Новосибирской области, решения о бюджете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района Новосибирской области на очередной финансовый год и плановый период влечет изменения местного бюджета, в решение о местном бюджете вносятся соответствующие изменения в течение трех месяцев со дня опубликования закона об областном бюджете, решения о бюджете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на очередной финансовый год и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плановый период.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6. В случае изменения прогноза социально-экономического развития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 части, влияющей на показатели местного бюджета, администрация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вносит в Совет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о местном бюджете.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7. В случае снижения в соответствии с ожидаемыми итогами социально-экономического развития </w:t>
      </w:r>
      <w:r w:rsidRPr="00E66A4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 текущем финансовом году прогнозируемого на текущий финансовый год общего объема доходов местного бюджета (без учета безвозмездных поступлений) более чем на 15 процентов по сравнению с объемом указанных доходов, предусмотренным решением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 местном бюджете на текущий финансовый год и плановый период, положения указанного решения в части, относящейся к плановому периоду, могут быть признаны утратившими силу.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8.Включение в решение о местном бюджете межбюджетных трансфертов за счет субсидий, субвенций, иных межбюджетных трансфертов, безвозмездных поступлений от физических и юридических лиц, имеющих целевое назначение, в том числе их остатков, не использованных на начало текущего финансового года, фактически полученных при исполнении местного бюджета сверх утвержденных решением о местном бюджете доходов, осуществляется администрацией </w:t>
      </w:r>
      <w:r w:rsidRPr="00E66A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с последующим внесением изменений в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решение о местном бюджете (за исключением межбюджетных трансфертов, источником финансового обеспечения которых являются бюджетные ассигнования резервного фонда администрации</w:t>
      </w:r>
      <w:r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В случае изменения прогноза социально-экономического развития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среднесрочный период в части, влияющей на показатели местного бюджета,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6A4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вносит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проект решения о внесении изменений в решение о местном бюджете.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646"/>
      <w:bookmarkEnd w:id="13"/>
      <w:r w:rsidRPr="00E66A44">
        <w:rPr>
          <w:rFonts w:ascii="Times New Roman" w:hAnsi="Times New Roman" w:cs="Times New Roman"/>
          <w:sz w:val="28"/>
          <w:szCs w:val="28"/>
        </w:rPr>
        <w:lastRenderedPageBreak/>
        <w:t xml:space="preserve">9. В случае снижения в соответствии с ожидаемыми итогами социально-экономического развития муниципального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текущем финансовом году прогнозируемого на текущий финансовый год общего объема доходов местного бюджета (без учета безвозмездных поступлений) более чем на 15 процентов по сравнению с объемом указанных доходов, предусмотренным решением о местном бюджете на текущий финансовый год и плановый период, положения указанного Положения в части, относящейся к плановому периоду, могут быть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признаны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утратившими силу.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24. Рассмотрение проекта решения о внесении изменений в решение о местном бюджете и принятие решения о внесении изменений в решение о местном бюджете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Совет 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депутатовсельсовета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рассматривает проект решения о внесении изменений в решение о местном бюджете и принимает решение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о внесении изменений в решение о местном бюджете с учетом положений настоящего Положения в порядке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hyperlink r:id="rId23" w:history="1">
        <w:proofErr w:type="spellStart"/>
        <w:r w:rsidRPr="00E66A44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>Совета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депутатов сельсовета.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В случае внесения в Совет депутатов сельсовета проекта решения о внесении изменений в решение о местном бюджете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, предусматривающего сокращение общего объема расходов местного бюджета, финансовый орган имеет право на пропорциональное сокращение расходов местного бюджета со дня внесения указанного проекта решения в Совет депутатов сельсовета до дня его принятия.</w:t>
      </w:r>
    </w:p>
    <w:p w:rsidR="007C5BC3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Глава 6. УПРАВЛЕНИЕ </w:t>
      </w:r>
      <w:proofErr w:type="gramStart"/>
      <w:r w:rsidRPr="00E66A44">
        <w:rPr>
          <w:rFonts w:ascii="Times New Roman" w:hAnsi="Times New Roman" w:cs="Times New Roman"/>
          <w:b/>
          <w:bCs/>
          <w:sz w:val="28"/>
          <w:szCs w:val="28"/>
        </w:rPr>
        <w:t>МУНИЦИПАЛЬНЫМ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ДОЛГОМ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25. Управление муниципальным долгом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Управление муниципальным долгом осуществляется в целях обеспечения потребностей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в заемном финансировании, своевременного и полного исполнения муниципальных долговых обязательств, минимизации расходов на обслуживание долга, поддержания объема и структуры обязательств, исключающих их неисполнение.</w:t>
      </w:r>
    </w:p>
    <w:p w:rsidR="007C5BC3" w:rsidRPr="00D51D0B" w:rsidRDefault="007C5BC3" w:rsidP="007C5BC3">
      <w:pPr>
        <w:autoSpaceDE w:val="0"/>
        <w:autoSpaceDN w:val="0"/>
        <w:adjustRightInd w:val="0"/>
        <w:spacing w:before="200"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D0B">
        <w:rPr>
          <w:rFonts w:ascii="Times New Roman" w:hAnsi="Times New Roman" w:cs="Times New Roman"/>
          <w:sz w:val="28"/>
          <w:szCs w:val="28"/>
        </w:rPr>
        <w:t>2. Управление муниципальным долгом муниципального образования осуществляется администрацией муниципального образования.</w:t>
      </w:r>
    </w:p>
    <w:p w:rsidR="007C5BC3" w:rsidRPr="00E66A44" w:rsidRDefault="007C5BC3" w:rsidP="007C5BC3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A44">
        <w:rPr>
          <w:rFonts w:ascii="Times New Roman" w:eastAsia="Calibri" w:hAnsi="Times New Roman" w:cs="Times New Roman"/>
          <w:sz w:val="28"/>
          <w:szCs w:val="28"/>
        </w:rPr>
        <w:t xml:space="preserve">3. Долговые обязательства муниципального образования могут существовать в виде обязательств </w:t>
      </w:r>
      <w:proofErr w:type="gramStart"/>
      <w:r w:rsidRPr="00E66A44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E66A4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1) ценным бумагам муниципального образования (муниципальным ценным бумагам);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 xml:space="preserve">3) бюджетным кредитам, привлеченным от Российской Федерации в </w:t>
      </w:r>
      <w:r w:rsidRPr="00E66A44">
        <w:rPr>
          <w:sz w:val="28"/>
          <w:szCs w:val="28"/>
        </w:rPr>
        <w:lastRenderedPageBreak/>
        <w:t>иностранной валюте в рамках использования целевых иностранных кредитов;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7) иным долговым обязательствам, возникшим до введения в действие Бюджетного кодекса РФ и отнесенным на муниципальный долг.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 xml:space="preserve"> 4. В объем муниципального долга включаются: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1) номинальная сумма долга по муниципальным ценным бумагам;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3) объем основного долга по кредитам, полученным муниципальным образованием; объем основного долга по кредитам, привлеченным муниципальным образованием от кредитных организаций;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4) объем обязательств по муниципальным гарантиям;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5) объем иных непогашенных долговых обязательств муниципального образования.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5. Муниципальные заимствования осуществляются на конкурсной основе в соответствии с законодательством Российской Федерации, законодательством Новосибирской области и муниципальными нормативными правовыми актами исходя из складывающейся конъюнктуры финансовых рынков с учетом проводимого мониторинга финансовых услуг.</w:t>
      </w:r>
    </w:p>
    <w:p w:rsidR="007C5BC3" w:rsidRPr="00E66A44" w:rsidRDefault="007C5BC3" w:rsidP="007C5BC3">
      <w:pPr>
        <w:pStyle w:val="2"/>
        <w:spacing w:before="0" w:line="240" w:lineRule="auto"/>
        <w:ind w:left="142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</w:t>
      </w:r>
      <w:r w:rsidRPr="00E66A44">
        <w:rPr>
          <w:rFonts w:ascii="Times New Roman" w:hAnsi="Times New Roman"/>
          <w:color w:val="auto"/>
          <w:sz w:val="28"/>
          <w:szCs w:val="28"/>
        </w:rPr>
        <w:t>6. Регистрация и учет муниципальных долговых обязательств, муниципальная долговая книга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1) Регистрация и учет муниципальных долговых обязательств осуществляется в муниципальной долговой книге муниципального образования (далее - муниципальная долговая книга).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2) Ведение муниципальной долговой книги осуществляется финансовым органом.</w:t>
      </w:r>
    </w:p>
    <w:p w:rsidR="007C5BC3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 xml:space="preserve">Информация о долговых обязательствах вносится в муниципальную долговую книгу в срок, не превышающий пяти рабочих дней с момента возникновения </w:t>
      </w:r>
      <w:r>
        <w:rPr>
          <w:sz w:val="28"/>
          <w:szCs w:val="28"/>
        </w:rPr>
        <w:t xml:space="preserve">соответствующего </w:t>
      </w:r>
      <w:r w:rsidRPr="00E66A44">
        <w:rPr>
          <w:sz w:val="28"/>
          <w:szCs w:val="28"/>
        </w:rPr>
        <w:t xml:space="preserve"> обязательства.</w:t>
      </w:r>
    </w:p>
    <w:p w:rsidR="007C5BC3" w:rsidRPr="00382A2C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382A2C">
        <w:rPr>
          <w:sz w:val="28"/>
          <w:szCs w:val="28"/>
          <w:shd w:val="clear" w:color="auto" w:fill="FFFFFF"/>
        </w:rPr>
        <w:t xml:space="preserve">Информация о долговых обязательствах по муниципальным гарантиям вносится указанными </w:t>
      </w:r>
      <w:proofErr w:type="gramStart"/>
      <w:r w:rsidRPr="00382A2C">
        <w:rPr>
          <w:sz w:val="28"/>
          <w:szCs w:val="28"/>
          <w:shd w:val="clear" w:color="auto" w:fill="FFFFFF"/>
        </w:rPr>
        <w:t>в </w:t>
      </w:r>
      <w:hyperlink r:id="rId24" w:anchor="/document/12112604/entry/6200" w:history="1">
        <w:r w:rsidRPr="00382A2C">
          <w:rPr>
            <w:rStyle w:val="a8"/>
            <w:sz w:val="28"/>
            <w:szCs w:val="28"/>
            <w:shd w:val="clear" w:color="auto" w:fill="FFFFFF"/>
          </w:rPr>
          <w:t>абзаце первом</w:t>
        </w:r>
      </w:hyperlink>
      <w:r w:rsidRPr="00382A2C">
        <w:rPr>
          <w:sz w:val="28"/>
          <w:szCs w:val="28"/>
          <w:shd w:val="clear" w:color="auto" w:fill="FFFFFF"/>
        </w:rPr>
        <w:t> настоящего пункта органами в муниципальную долговую книгу в течение пяти рабочих дней с момента получения такими органами сведений о фактическом возникновении</w:t>
      </w:r>
      <w:proofErr w:type="gramEnd"/>
      <w:r w:rsidRPr="00382A2C">
        <w:rPr>
          <w:sz w:val="28"/>
          <w:szCs w:val="28"/>
          <w:shd w:val="clear" w:color="auto" w:fill="FFFFFF"/>
        </w:rPr>
        <w:t xml:space="preserve"> (увеличении) или прекращении (уменьшении) обязательств принципала, обеспеченных муниципальной гарантией.</w:t>
      </w:r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proofErr w:type="gramStart"/>
      <w:r w:rsidRPr="00E66A44">
        <w:rPr>
          <w:sz w:val="28"/>
          <w:szCs w:val="28"/>
          <w:shd w:val="clear" w:color="auto" w:fill="FFFFFF"/>
        </w:rPr>
        <w:t xml:space="preserve">В муниципальную долговую книгу вносятся сведения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в муниципальную долговую книгу устанавливаются финансовым органом </w:t>
      </w:r>
      <w:r w:rsidRPr="00E66A44">
        <w:rPr>
          <w:sz w:val="28"/>
          <w:szCs w:val="28"/>
          <w:shd w:val="clear" w:color="auto" w:fill="FFFFFF"/>
        </w:rPr>
        <w:lastRenderedPageBreak/>
        <w:t>муниципального образования.</w:t>
      </w:r>
      <w:proofErr w:type="gramEnd"/>
    </w:p>
    <w:p w:rsidR="007C5BC3" w:rsidRPr="00E66A44" w:rsidRDefault="007C5BC3" w:rsidP="007C5BC3">
      <w:pPr>
        <w:pStyle w:val="ConsPlusNormal"/>
        <w:ind w:left="142"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3) Ответственность за достоверность переданных данных о долговых обязательствах несет финансовый орган администрации муниципального образования.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proofErr w:type="gramStart"/>
      <w:r w:rsidRPr="00E66A44">
        <w:rPr>
          <w:rFonts w:ascii="Times New Roman" w:hAnsi="Times New Roman" w:cs="Times New Roman"/>
          <w:b/>
          <w:bCs/>
          <w:sz w:val="28"/>
          <w:szCs w:val="28"/>
        </w:rPr>
        <w:t>7</w:t>
      </w:r>
      <w:proofErr w:type="gramEnd"/>
      <w:r w:rsidRPr="00E66A44">
        <w:rPr>
          <w:rFonts w:ascii="Times New Roman" w:hAnsi="Times New Roman" w:cs="Times New Roman"/>
          <w:b/>
          <w:bCs/>
          <w:sz w:val="28"/>
          <w:szCs w:val="28"/>
        </w:rPr>
        <w:t>. ИСПОЛНЕНИЕ МЕСТНОГО БЮДЖЕТА,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СОСТАВЛЕНИЕ, ВНЕШНЯЯ ПРОВЕРКА,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РАССМОТРЕНИЕ И УТВЕРЖДЕНИЕ ОТЧЕТОВ ОБ ИСПОЛНЕНИИ МЕСТНОГО БЮДЖЕТА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26. Общие положения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Исполнение местного бюджета осуществляется участниками бюджетного процесса в муниципальном образовании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 требованиями Бюджетного </w:t>
      </w:r>
      <w:hyperlink r:id="rId25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 в пределах бюджетных полномочий.</w:t>
      </w:r>
    </w:p>
    <w:p w:rsidR="007C5BC3" w:rsidRPr="00E66A44" w:rsidRDefault="007C5BC3" w:rsidP="007C5BC3">
      <w:pPr>
        <w:autoSpaceDE w:val="0"/>
        <w:autoSpaceDN w:val="0"/>
        <w:adjustRightInd w:val="0"/>
        <w:spacing w:before="200"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Годовой отчет об исполнении местного бюджета и проект решения об исполнении местного бюджета за отчетный финансовый год составляются финансовым органом на основании отчетов главных распорядителей средств местного бюджета, главных администраторов доходов местного бюджета и главных администраторов источников финансирования дефицита местного бюджета (далее - главные администраторы средств местного бюджета), а также данных регистров бухгалтерского учета по исполнению местного бюджета.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before="200"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Порядок, сроки представления документов, являющихся основой для составления годового отчета об исполнении местного бюджета, определяются финансовым органом.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806"/>
      <w:bookmarkEnd w:id="14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27. Порядок осуществления внешней проверки годового отчета об исполнении местного бюджета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1. Внешняя проверка годового отчета об исполнении местного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бюджетаосуществляется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Ревизионной комиссией (по Соглашению) в порядке, установленном настоящей статьей. 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 Внешняя проверка годового отчета об исполнении местного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бюджетавключает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в себя внешнюю проверку годовой бюджетной отчетности главных администраторов средств местного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бюджетаи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подготовку заключения на годовой отчет об исполнении местного бюджета.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3. Администрация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не позднее 1 апреля года, следующего за отчетным, в ревизионную комиссию годовой отчет об исполнении местного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>дновременно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с годовым отчетом об исполнении местного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бюджетав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Ревизионную комиссию представляются дополнительные документы и материалы, предусмотренные статьей 30 настоящего Положения.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Ревизионная комиссия готовит заключение на годовой отчет об исполнении местного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бюджетас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учетом данных внешней проверки годовой бюджетной отчетности главных администраторов (администраторов) средств местного бюджета, сведений о законности, результативности и эффективности деятельности Администрации сельсовета, финансового органа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, главных администраторов (администраторов) средств местного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бюджетаи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получателей средств местного бюджета в срок, не превышающий один месяц.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5. Заключение на годовой отчет об исполнении местного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бюджетанаправляется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Ревизионной комиссией в Совет депутатов сельсовета и Администрацию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828"/>
      <w:bookmarkEnd w:id="15"/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28. Представление годовых отчетов об исполнении местного бюджета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Ежегодно не позднее 1 мая текущего года Администрация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представляет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годовой отчет об исполнении местного бюджета.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Одновременно с годовым отчетом об исполнении местного бюджета представляются: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проект решения об исполнении местного бюджета за отчетный финансовый год;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документы и материалы, предусмотренные статьей 30</w:t>
      </w:r>
      <w:r w:rsidRPr="00E66A4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Par844"/>
      <w:bookmarkEnd w:id="16"/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29. Решение об исполнении местного бюджета за отчетный финансовый год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1. Решением Совета депутатов сельсовета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профицита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>) бюджета.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 Отдельными приложениями к решению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об исполнении местного бюджета за отчетный финансовый год утверждаются показатели: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1) доходов местного бюджета по кодам классификации доходов бюджетов;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2) расходов местного бюджета по ведомственной структуре расходов бюджетов;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3) расходов местного бюджета по разделам и подразделам классификации расходов бюджетов;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4) источников финансирования дефицита местного бюджета по кодам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861"/>
      <w:bookmarkEnd w:id="17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30. Документы и материалы, представляемые одновременно с годовым отчетом об исполнении местного бюджета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годовым отчетом об исполнении местного бюджета администрацией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Style w:val="af"/>
          <w:rFonts w:ascii="Times New Roman" w:hAnsi="Times New Roman" w:cs="Times New Roman"/>
          <w:sz w:val="28"/>
          <w:szCs w:val="28"/>
          <w:shd w:val="clear" w:color="auto" w:fill="FFFFFF"/>
        </w:rPr>
        <w:t>представляются</w:t>
      </w:r>
      <w:r w:rsidRPr="00E66A44">
        <w:rPr>
          <w:rFonts w:ascii="Times New Roman" w:hAnsi="Times New Roman" w:cs="Times New Roman"/>
          <w:sz w:val="28"/>
          <w:szCs w:val="28"/>
          <w:shd w:val="clear" w:color="auto" w:fill="FFFFFF"/>
        </w:rPr>
        <w:t> 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закона (решения) об исполнении бюджета, иная бюджетная отчетность об исполнении соответствующего бюджета и бюджетная отчетность об исполнении соответствующего консолидированного бюджета, иные документы</w:t>
      </w:r>
      <w:proofErr w:type="gramEnd"/>
      <w:r w:rsidRPr="00E66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E66A44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предусмотренные бюджетным законодательством Российской Федерации.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Дополнительно направляются следующие документы и материалы: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 проект решения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об исполнении местного бюджета за отчетный финансовый год;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2) баланс исполнения местного бюджета;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3) отчет о финансовых результатах деятельности;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4) отчет о движении денежных средств;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E66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6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предложенные законодательными (представительными) органами, органами судебной системы, органами внешнего муниципального финансового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отчет о погашении бюджетных кредитов;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отчет о предоставленных муниципальных гарантиях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8) о состоянии муниципального внутреннего долга муниципального образования на начало и конец отчетного финансового года;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использовании бюджетных ассигнований резервного фонда администрации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, с указанием выделенных сумм и мероприятий, на которые выделены средства;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отчет о привлечении и погашении номинальной суммы долга по муниципальным ценным бумагам;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расшифровка кредиторской задолженности главных распорядителей (распорядителей) бюджетных средств по состоянию на отчетную дату;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подробная расшифровка статей «Прочие неналоговые доходы», «Прочие дотации», «Прочие субвенции», «Прочие субсидии», «Прочие межбюджетные трансферты, предоставляемые бюджетам», «Прочие безвозмездные поступления от других бюджетов бюджетной системы»;</w:t>
      </w:r>
    </w:p>
    <w:p w:rsidR="007C5BC3" w:rsidRPr="00E66A44" w:rsidRDefault="007C5BC3" w:rsidP="007C5BC3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13) информация об исполнении за отчетный финансовый год следующих показателей местного бюджета (при наличии соответствующих показателей):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>13.1) 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доходы местного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бюджета по кодам классификации доходов бюджетов;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13.2) </w:t>
      </w:r>
      <w:r w:rsidRPr="00E66A4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66A44">
        <w:rPr>
          <w:rFonts w:ascii="Times New Roman" w:eastAsia="Calibri" w:hAnsi="Times New Roman" w:cs="Times New Roman"/>
          <w:color w:val="000000"/>
          <w:sz w:val="28"/>
          <w:szCs w:val="28"/>
        </w:rPr>
        <w:t>аспорта муниципальных программ, предусмотренных к финансированию из местного бюджета в очередном финансовом году и плановом периоде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13.3)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 местного бюджета по ведомственной структуре расходов местного бюджета (</w:t>
      </w:r>
      <w:r w:rsidRPr="00E66A44">
        <w:rPr>
          <w:rFonts w:ascii="Times New Roman" w:eastAsia="Calibri" w:hAnsi="Times New Roman" w:cs="Times New Roman"/>
          <w:sz w:val="28"/>
          <w:szCs w:val="28"/>
        </w:rPr>
        <w:t xml:space="preserve">по главным распорядителям бюджетных средств, разделам, подразделам, целевым статьям, группам, подгруппам и элементам </w:t>
      </w:r>
      <w:proofErr w:type="gramStart"/>
      <w:r w:rsidRPr="00E66A44">
        <w:rPr>
          <w:rFonts w:ascii="Times New Roman" w:eastAsia="Calibri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E66A44">
        <w:rPr>
          <w:rFonts w:ascii="Times New Roman" w:eastAsia="Calibri" w:hAnsi="Times New Roman" w:cs="Times New Roman"/>
          <w:sz w:val="28"/>
          <w:szCs w:val="28"/>
        </w:rPr>
        <w:t>)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13.4) расходы на исполнение публичных нормативных обязательств </w:t>
      </w:r>
      <w:r w:rsidRPr="00E66A44">
        <w:rPr>
          <w:rFonts w:ascii="Times New Roman" w:eastAsia="Calibri" w:hAnsi="Times New Roman" w:cs="Times New Roman"/>
          <w:sz w:val="28"/>
          <w:szCs w:val="28"/>
        </w:rPr>
        <w:t>с указанием кодов целевых статей, разделов, подразделов, главных распорядителей бюджетных средств, фактических данных по количеству получателей и размеру выплат по каждому виду публичного нормативного обязательства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13.5) 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расходы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местного бюджета по предоставлению иных межбюджетных трансфертов из местного бюджета бюджетам другого уровня по направлениям и муниципальным образованиям;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13.6) </w:t>
      </w:r>
      <w:proofErr w:type="spellStart"/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бюджета на реализацию муниципальных программ в структуре кодов классификации расходов бюджетов;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13.7) 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расходы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бюджета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на капитальные вложения по направлениям и объектам в структуре кодов классификации расходов бюджетов;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13.8) источники финансирования дефицита местного бюджета по кодам </w:t>
      </w:r>
      <w:proofErr w:type="gramStart"/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13.9) программы муниципальных внутренних заимствований;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13.10) прогнозный план приватизации муниципального имущества;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13.11) доходы и расходы дорожного фонда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в структуре кодов бюджетной классификации;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13.12) в информации, указанной в пункте 13 части 1 настоящей статьи, приводятся плановые назначения согласно решению о местном бюджете, сводной бюджетной росписи и (или) кассовому плану с учетом всех изменений.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13.13) отчет о доходах, полученных от использования и продажи муниципального имущества (кроме акций и иных форм участия в капитале), находящегося в муниципальной собственности муниципального образования, после уплаты налогов и сборов, предусмотренных законодательством о налогах и сборах.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13.14) итоги социально-экономического развития муниципального образования за отчетный финансовый год.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8" w:name="Par936"/>
      <w:bookmarkEnd w:id="18"/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31. Порядок рассмотрения годового отчета об исполнении местного бюджета Советом депутатов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1. Годовой отчет об исполнении местного бюджета с материалами и документами, указанными в статье 30 настоящего Положения, подлежит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регистрации в Совете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 Решение о рассмотрении годового отчета об исполнении местного бюджета Советом депутатов сельсовета принимает Председатель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Решение оформляется распоряжением Председателя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предусматривающим организационно-технические мероприятия по обсуждению отчета и подготовке к рассмотрению проекта решения об исполнении местного бюджета за отчетный финансовый год.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3. Рассмотрение годового отчета и принятие проекта решения об исполнении местного бюджета осуществляются в порядке, установленном настоящим Положением и Регламентом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в одном чтении.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4. По результатам рассмотрения отчета об исполнении местного бюджета за отчетный финансовый год, Совет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принимает решение об утверждении либо отклонении решения об исполнении местного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бюджетаза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отчетный финансовый год.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5. В случае отклонения Советом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срок, не превышающий одного месяца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 дня принятия решения Советом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об отклонении решения об исполнении местного бюджета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>Статья 32. Публичные слушания по годовому отчету об исполнении местного бюджета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По годовому отчету об исполнении местного бюджета проводятся публичные слушания в порядке, предусмотренном статьей 21 настоящего Положения для проведения публичных слушаний по проекту местного бюджета.</w:t>
      </w:r>
    </w:p>
    <w:p w:rsidR="007C5BC3" w:rsidRPr="00E66A44" w:rsidRDefault="007C5BC3" w:rsidP="007C5BC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33. Рассмотрение проекта решения об исполнении местного </w:t>
      </w:r>
      <w:proofErr w:type="spellStart"/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>бюджетаза</w:t>
      </w:r>
      <w:proofErr w:type="spellEnd"/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финансовый год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1. При рассмотрении проекта решения об исполнении местного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бюджетаза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отчетный финансовый год Совет депутатов 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заслушивает и обсуждает: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 доклад Администрации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2) заключение </w:t>
      </w:r>
      <w:r w:rsidRPr="00E66A4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комиссии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 По решению </w:t>
      </w:r>
      <w:r w:rsidRPr="00E66A4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комиссии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на сессии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может быть заслушан содоклад председателя Ревизионной комиссии по заключению об исполнении местного бюджета.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>3. Отдельно могут обсуждаться следующие вопросы об исполнении местного бюджета: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 состояние муниципального долга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2) исполнение муниципальных программ по мероприятиям;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3) иные вопросы по предложению комиссии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4. С содокладами по вопросам, указанным в части 3 настоящей статьи, выступают представители комиссий Совета депутатов</w:t>
      </w:r>
      <w:r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Статья 34. Порядок представления и рассмотрения отчетов об исполнении местного бюджета за первый квартал, полугодие и девять месяцев текущего финансового года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1. Отчеты об исполнении местного бюджета за первый квартал, полугодие и девять месяцев (далее – квартальный отчет) текущего финансового года утверждаются администрацией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и направляются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администрацией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 срок не позднее 45 календарных дней после окончания отчетного периода в Совет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и ревизионную комиссию.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2. Одновременно с квартальным отчетом об исполнении местного бюджета в Совет депутатов и ревизионную комиссию представляются: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 информация об исполнении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отчетный период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показателей местного бюджета, установленная пунктом 13 части 1 статьи 30 настоящего Положения;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2) 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процентов;</w:t>
      </w:r>
    </w:p>
    <w:p w:rsidR="007C5BC3" w:rsidRPr="00E66A44" w:rsidRDefault="007C5BC3" w:rsidP="007C5BC3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2.1. В информации, указанной в пункте 1 части 2 настоящей статьи, приводятся плановые назначения согласно решению о местном бюджете, сводной бюджетной росписи и (или) кассовому плану с учетом всех изменений.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3. Квартальные отчеты об исполнении местного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бюджетавносятся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на рассмотрение Совета депутатов</w:t>
      </w:r>
      <w:r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по решению постоянной комиссии Совета депутатов </w:t>
      </w:r>
      <w:r w:rsidRPr="00E66A44">
        <w:rPr>
          <w:rFonts w:ascii="Times New Roman" w:eastAsia="Times New Roman" w:hAnsi="Times New Roman" w:cs="Times New Roman"/>
          <w:i/>
          <w:sz w:val="28"/>
          <w:szCs w:val="28"/>
        </w:rPr>
        <w:t>по бюджетной, налоговой и финансово-кредитной политике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5BC3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>Статья 35. Запрос дополнительной информации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 процессе исполнения местного бюджета вправе запрашивать оперативную информацию, связанную с исполнением местного </w:t>
      </w:r>
      <w:proofErr w:type="spellStart"/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бюджетаи</w:t>
      </w:r>
      <w:proofErr w:type="spell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бюджетных сре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дств в т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>ечение всего финансового года.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Ответ на запрос должен быть представлен в течени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10 календарных дней.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36. Публичные слушания по годовому отчету об исполнении местного бюджета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По годовому отчету об исполнении местного бюджета проводятся публичные слушания в порядке, предусмотренном </w:t>
      </w:r>
      <w:r w:rsidRPr="00E66A44">
        <w:rPr>
          <w:rFonts w:ascii="Times New Roman" w:hAnsi="Times New Roman" w:cs="Times New Roman"/>
          <w:color w:val="0000FF"/>
          <w:sz w:val="28"/>
          <w:szCs w:val="28"/>
        </w:rPr>
        <w:t>статьей 21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настоящего Положения для проведения публичных слушаний по проекту </w:t>
      </w:r>
      <w:proofErr w:type="spellStart"/>
      <w:r w:rsidRPr="00E66A44">
        <w:rPr>
          <w:rFonts w:ascii="Times New Roman" w:hAnsi="Times New Roman" w:cs="Times New Roman"/>
          <w:sz w:val="28"/>
          <w:szCs w:val="28"/>
        </w:rPr>
        <w:t>годовогоотчета</w:t>
      </w:r>
      <w:proofErr w:type="spellEnd"/>
      <w:r w:rsidRPr="00E66A44">
        <w:rPr>
          <w:rFonts w:ascii="Times New Roman" w:hAnsi="Times New Roman" w:cs="Times New Roman"/>
          <w:sz w:val="28"/>
          <w:szCs w:val="28"/>
        </w:rPr>
        <w:t xml:space="preserve"> об исполнении местного бюджета.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983"/>
      <w:bookmarkEnd w:id="19"/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8. ЗАКЛЮЧИТЕЛЬНЫЕ ПОЛОЖЕНИЯ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37. Порядок действия Положения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До приведения решений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действующих на территории муниципального образования, в соответствие с настоящим Положением решения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 муниципального образования, действующие на территории муниципального образования, применяются в части, не противоречащей настоящему Положению.</w:t>
      </w: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Pr="00E66A44" w:rsidRDefault="007C5BC3" w:rsidP="007C5BC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BC3" w:rsidRDefault="007C5BC3" w:rsidP="007C5BC3"/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407CEB" w:rsidRDefault="00407CEB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7C5BC3" w:rsidRPr="00AB622A" w:rsidRDefault="007C5BC3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 w:rsidRPr="00AB622A">
        <w:rPr>
          <w:rFonts w:ascii="Times New Roman" w:hAnsi="Times New Roman"/>
          <w:bCs/>
          <w:sz w:val="28"/>
          <w:szCs w:val="28"/>
          <w:lang w:eastAsia="zh-CN"/>
        </w:rPr>
        <w:lastRenderedPageBreak/>
        <w:t xml:space="preserve">СОВЕТ ДЕПУТАТОВ </w:t>
      </w:r>
    </w:p>
    <w:p w:rsidR="007C5BC3" w:rsidRPr="00AB622A" w:rsidRDefault="007C5BC3" w:rsidP="007C5BC3">
      <w:pPr>
        <w:suppressAutoHyphens/>
        <w:spacing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 w:rsidRPr="00AB622A">
        <w:rPr>
          <w:rFonts w:ascii="Times New Roman" w:hAnsi="Times New Roman"/>
          <w:bCs/>
          <w:sz w:val="28"/>
          <w:szCs w:val="28"/>
          <w:lang w:eastAsia="zh-CN"/>
        </w:rPr>
        <w:t xml:space="preserve">ОРЕХОВО-ЛОГОВСКОГО СЕЛЬСОВЕТА </w:t>
      </w:r>
    </w:p>
    <w:p w:rsidR="007C5BC3" w:rsidRPr="00E70A80" w:rsidRDefault="007C5BC3" w:rsidP="007C5BC3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AB622A">
        <w:rPr>
          <w:rFonts w:ascii="Times New Roman" w:hAnsi="Times New Roman"/>
          <w:bCs/>
          <w:sz w:val="28"/>
          <w:szCs w:val="28"/>
          <w:lang w:eastAsia="zh-CN"/>
        </w:rPr>
        <w:t>КРАСНОЗЕРСКОГО РАЙОНА НОВОСИБИРСКОЙ ОБЛАСТИ</w:t>
      </w:r>
    </w:p>
    <w:p w:rsidR="007C5BC3" w:rsidRPr="00E70A80" w:rsidRDefault="007C5BC3" w:rsidP="007C5BC3">
      <w:pPr>
        <w:suppressAutoHyphens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 w:rsidRPr="00E70A80">
        <w:rPr>
          <w:rFonts w:ascii="Times New Roman" w:hAnsi="Times New Roman"/>
          <w:bCs/>
          <w:sz w:val="28"/>
          <w:szCs w:val="28"/>
          <w:lang w:eastAsia="zh-CN"/>
        </w:rPr>
        <w:t>(шестого созыва)</w:t>
      </w:r>
    </w:p>
    <w:p w:rsidR="007C5BC3" w:rsidRPr="00E70A80" w:rsidRDefault="007C5BC3" w:rsidP="007C5BC3">
      <w:pPr>
        <w:suppressAutoHyphens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7C5BC3" w:rsidRPr="00E66A44" w:rsidRDefault="007C5BC3" w:rsidP="007C5BC3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C5BC3" w:rsidRPr="0055060D" w:rsidRDefault="007C5BC3" w:rsidP="007C5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тридцатой внео</w:t>
      </w:r>
      <w:r w:rsidRPr="0055060D">
        <w:rPr>
          <w:rFonts w:ascii="Times New Roman" w:hAnsi="Times New Roman"/>
          <w:sz w:val="28"/>
          <w:szCs w:val="28"/>
        </w:rPr>
        <w:t>чередной сессии</w:t>
      </w:r>
    </w:p>
    <w:p w:rsidR="007C5BC3" w:rsidRPr="0055060D" w:rsidRDefault="007C5BC3" w:rsidP="007C5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5BC3" w:rsidRPr="0055060D" w:rsidRDefault="007C5BC3" w:rsidP="007C5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28.07.2022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30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</w:p>
    <w:p w:rsidR="007C5BC3" w:rsidRPr="0055060D" w:rsidRDefault="007C5BC3" w:rsidP="007C5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7C5BC3" w:rsidRPr="00E70A80" w:rsidRDefault="007C5BC3" w:rsidP="007C5BC3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C5BC3" w:rsidRPr="00E70A80" w:rsidRDefault="007C5BC3" w:rsidP="007C5BC3">
      <w:pPr>
        <w:ind w:right="25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  района Новосибирской области от  28.02.2022 г. №24/5 "</w:t>
      </w:r>
      <w:r w:rsidRPr="00E70A80">
        <w:rPr>
          <w:rFonts w:ascii="Times New Roman" w:hAnsi="Times New Roman"/>
          <w:sz w:val="28"/>
          <w:szCs w:val="28"/>
        </w:rPr>
        <w:t>Об утверждении Положения о муниципальном жилищном контроле на территории</w:t>
      </w:r>
      <w:r w:rsidRPr="00E70A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E70A80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Краснозерского </w:t>
      </w:r>
      <w:r w:rsidRPr="00E70A80">
        <w:rPr>
          <w:rFonts w:ascii="Times New Roman" w:hAnsi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sz w:val="28"/>
          <w:szCs w:val="28"/>
        </w:rPr>
        <w:t>"</w:t>
      </w:r>
      <w:r w:rsidRPr="00E70A80">
        <w:rPr>
          <w:rFonts w:ascii="Times New Roman" w:hAnsi="Times New Roman"/>
          <w:sz w:val="28"/>
          <w:szCs w:val="28"/>
        </w:rPr>
        <w:t xml:space="preserve"> </w:t>
      </w:r>
    </w:p>
    <w:p w:rsidR="007C5BC3" w:rsidRPr="00E70A80" w:rsidRDefault="007C5BC3" w:rsidP="007C5BC3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5BC3" w:rsidRDefault="007C5BC3" w:rsidP="007C5BC3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Федеральному закону</w:t>
      </w:r>
      <w:r w:rsidRPr="00E70A80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E70A80">
        <w:rPr>
          <w:rFonts w:ascii="Times New Roman" w:hAnsi="Times New Roman"/>
          <w:sz w:val="28"/>
          <w:szCs w:val="28"/>
        </w:rPr>
        <w:t xml:space="preserve"> сельсовета</w:t>
      </w:r>
    </w:p>
    <w:p w:rsidR="007C5BC3" w:rsidRPr="00DE56BE" w:rsidRDefault="007C5BC3" w:rsidP="007C5BC3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Краснозерского </w:t>
      </w:r>
      <w:r w:rsidRPr="00E70A80">
        <w:rPr>
          <w:rFonts w:ascii="Times New Roman" w:hAnsi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56BE">
        <w:rPr>
          <w:rFonts w:ascii="Times New Roman" w:hAnsi="Times New Roman"/>
          <w:sz w:val="28"/>
          <w:szCs w:val="28"/>
        </w:rPr>
        <w:t>РЕШИЛ:</w:t>
      </w:r>
    </w:p>
    <w:p w:rsidR="007C5BC3" w:rsidRPr="0026177B" w:rsidRDefault="007C5BC3" w:rsidP="00125D24">
      <w:pPr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6177B">
        <w:rPr>
          <w:rFonts w:ascii="Times New Roman" w:hAnsi="Times New Roman"/>
          <w:sz w:val="28"/>
          <w:szCs w:val="28"/>
        </w:rPr>
        <w:t xml:space="preserve">1. Внести в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6177B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Краснозерского </w:t>
      </w:r>
      <w:r w:rsidRPr="0026177B">
        <w:rPr>
          <w:rFonts w:ascii="Times New Roman" w:hAnsi="Times New Roman"/>
          <w:sz w:val="28"/>
          <w:szCs w:val="28"/>
        </w:rPr>
        <w:t xml:space="preserve">района Новосибирской области от </w:t>
      </w:r>
      <w:r>
        <w:rPr>
          <w:rFonts w:ascii="Times New Roman" w:hAnsi="Times New Roman"/>
          <w:sz w:val="28"/>
          <w:szCs w:val="28"/>
        </w:rPr>
        <w:t>28.02.2022 г. №24/5</w:t>
      </w:r>
      <w:r w:rsidRPr="0026177B">
        <w:rPr>
          <w:rFonts w:ascii="Times New Roman" w:hAnsi="Times New Roman"/>
          <w:sz w:val="28"/>
          <w:szCs w:val="28"/>
        </w:rPr>
        <w:t xml:space="preserve"> "Об утверждении Положения о муниципальном жилищном контроле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177B">
        <w:rPr>
          <w:rFonts w:ascii="Times New Roman" w:hAnsi="Times New Roman"/>
          <w:sz w:val="28"/>
          <w:szCs w:val="28"/>
        </w:rPr>
        <w:t>на территории</w:t>
      </w:r>
      <w:r w:rsidRPr="002617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26177B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Краснозерского </w:t>
      </w:r>
      <w:r w:rsidRPr="0026177B">
        <w:rPr>
          <w:rFonts w:ascii="Times New Roman" w:hAnsi="Times New Roman"/>
          <w:sz w:val="28"/>
          <w:szCs w:val="28"/>
        </w:rPr>
        <w:t>района Новосибирской области"  следующие изменения:</w:t>
      </w:r>
    </w:p>
    <w:p w:rsidR="007C5BC3" w:rsidRDefault="007C5BC3" w:rsidP="00125D24">
      <w:pPr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6177B">
        <w:rPr>
          <w:rFonts w:ascii="Times New Roman" w:hAnsi="Times New Roman"/>
          <w:sz w:val="28"/>
          <w:szCs w:val="28"/>
        </w:rPr>
        <w:t xml:space="preserve">1.1. В  Положение о муниципальном жилищном контроле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6177B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Краснозерского </w:t>
      </w:r>
      <w:r w:rsidRPr="0026177B">
        <w:rPr>
          <w:rFonts w:ascii="Times New Roman" w:hAnsi="Times New Roman"/>
          <w:sz w:val="28"/>
          <w:szCs w:val="28"/>
        </w:rPr>
        <w:t>района Новосибирской области:</w:t>
      </w:r>
    </w:p>
    <w:p w:rsidR="007C5BC3" w:rsidRPr="00AB2D67" w:rsidRDefault="007C5BC3" w:rsidP="00125D24">
      <w:pPr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AB2D67">
        <w:rPr>
          <w:rFonts w:ascii="Times New Roman" w:hAnsi="Times New Roman"/>
          <w:sz w:val="28"/>
          <w:szCs w:val="28"/>
        </w:rPr>
        <w:t xml:space="preserve">1.1.1. Пункт 1.2. </w:t>
      </w:r>
      <w:r w:rsidRPr="00AB2D67">
        <w:rPr>
          <w:rFonts w:ascii="Times New Roman" w:hAnsi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7C5BC3" w:rsidRPr="00AB2D67" w:rsidRDefault="007C5BC3" w:rsidP="00125D24">
      <w:pPr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"</w:t>
      </w:r>
      <w:r w:rsidRPr="00AB2D67">
        <w:rPr>
          <w:rFonts w:ascii="Times New Roman" w:hAnsi="Times New Roman"/>
          <w:sz w:val="28"/>
          <w:szCs w:val="28"/>
          <w:shd w:val="clear" w:color="auto" w:fill="FFFFFF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 </w:t>
      </w:r>
      <w:hyperlink r:id="rId26" w:anchor="/document/12138291/entry/210101" w:history="1">
        <w:r w:rsidRPr="00AB2D67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пунктах 1 - 11 части 1</w:t>
        </w:r>
      </w:hyperlink>
      <w:r w:rsidRPr="00AB2D67">
        <w:rPr>
          <w:rFonts w:ascii="Times New Roman" w:hAnsi="Times New Roman"/>
          <w:sz w:val="28"/>
          <w:szCs w:val="28"/>
          <w:shd w:val="clear" w:color="auto" w:fill="FFFFFF"/>
        </w:rPr>
        <w:t> статьи 20 Жилищного кодекса Российской Федерации", в отношении муниципального жилищного фонда"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C5BC3" w:rsidRDefault="007C5BC3" w:rsidP="00125D24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Пункт 1.8.2. раздела 1 дополнить подпунктом 8 следующего </w:t>
      </w:r>
      <w:r>
        <w:rPr>
          <w:sz w:val="28"/>
          <w:szCs w:val="28"/>
        </w:rPr>
        <w:lastRenderedPageBreak/>
        <w:t>содержания:</w:t>
      </w:r>
    </w:p>
    <w:p w:rsidR="007C5BC3" w:rsidRDefault="007C5BC3" w:rsidP="00125D24">
      <w:pPr>
        <w:pStyle w:val="ConsPlusNormal"/>
        <w:ind w:firstLine="567"/>
        <w:jc w:val="both"/>
        <w:rPr>
          <w:sz w:val="28"/>
          <w:szCs w:val="28"/>
          <w:shd w:val="clear" w:color="auto" w:fill="FFFFFF"/>
        </w:rPr>
      </w:pPr>
      <w:r w:rsidRPr="0080097F">
        <w:rPr>
          <w:sz w:val="28"/>
          <w:szCs w:val="28"/>
        </w:rPr>
        <w:t xml:space="preserve">"8) </w:t>
      </w:r>
      <w:r w:rsidRPr="0080097F">
        <w:rPr>
          <w:sz w:val="28"/>
          <w:szCs w:val="28"/>
          <w:shd w:val="clear" w:color="auto" w:fill="FFFFFF"/>
        </w:rPr>
        <w:t>совершать иные действия, предусмотренные федеральными законами о видах контр</w:t>
      </w:r>
      <w:r>
        <w:rPr>
          <w:sz w:val="28"/>
          <w:szCs w:val="28"/>
          <w:shd w:val="clear" w:color="auto" w:fill="FFFFFF"/>
        </w:rPr>
        <w:t>оля, положением о виде контроля</w:t>
      </w:r>
      <w:r w:rsidRPr="0080097F">
        <w:rPr>
          <w:sz w:val="28"/>
          <w:szCs w:val="28"/>
          <w:shd w:val="clear" w:color="auto" w:fill="FFFFFF"/>
        </w:rPr>
        <w:t>";</w:t>
      </w:r>
    </w:p>
    <w:p w:rsidR="007C5BC3" w:rsidRDefault="007C5BC3" w:rsidP="00125D24">
      <w:pPr>
        <w:pStyle w:val="ConsPlusNormal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1.1.3. Раздел 1 дополнить пунктом 1.8.3. следующего содержания:</w:t>
      </w:r>
    </w:p>
    <w:p w:rsidR="007C5BC3" w:rsidRPr="003D0E3F" w:rsidRDefault="007C5BC3" w:rsidP="00125D24">
      <w:pPr>
        <w:pStyle w:val="ConsPlusNormal"/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3D0E3F">
        <w:rPr>
          <w:sz w:val="28"/>
          <w:szCs w:val="28"/>
          <w:shd w:val="clear" w:color="auto" w:fill="FFFFFF"/>
        </w:rPr>
        <w:t xml:space="preserve">"1.8.3. </w:t>
      </w:r>
      <w:r w:rsidRPr="00C94A88">
        <w:rPr>
          <w:bCs/>
          <w:sz w:val="28"/>
          <w:szCs w:val="28"/>
          <w:shd w:val="clear" w:color="auto" w:fill="FFFFFF"/>
        </w:rPr>
        <w:t>Ограничения и запреты, связанные с исполнением полномочий инспектора:</w:t>
      </w:r>
    </w:p>
    <w:p w:rsidR="007C5BC3" w:rsidRPr="003D0E3F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Инспектор не вправе:</w:t>
      </w:r>
    </w:p>
    <w:p w:rsidR="007C5BC3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7C5BC3" w:rsidRPr="003D0E3F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2) проводить контрольные мероприятия, совершать контрольные (надзорные) действия, не предусмотренные решением контрольного (надзорного) органа;</w:t>
      </w:r>
    </w:p>
    <w:p w:rsidR="007C5BC3" w:rsidRPr="003D0E3F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3D0E3F">
        <w:rPr>
          <w:sz w:val="28"/>
          <w:szCs w:val="28"/>
        </w:rPr>
        <w:t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</w:t>
      </w:r>
      <w:proofErr w:type="gramEnd"/>
      <w:r w:rsidRPr="003D0E3F">
        <w:rPr>
          <w:sz w:val="28"/>
          <w:szCs w:val="28"/>
        </w:rPr>
        <w:t xml:space="preserve"> образом уведомлено о проведении контрольного (надзорного) мероприятия;</w:t>
      </w:r>
    </w:p>
    <w:p w:rsidR="007C5BC3" w:rsidRPr="003D0E3F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3D0E3F">
        <w:rPr>
          <w:sz w:val="28"/>
          <w:szCs w:val="28"/>
        </w:rP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7C5BC3" w:rsidRPr="003D0E3F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3D0E3F">
        <w:rPr>
          <w:sz w:val="28"/>
          <w:szCs w:val="28"/>
        </w:rP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7C5BC3" w:rsidRPr="003D0E3F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7C5BC3" w:rsidRPr="003D0E3F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7) распространять информацию и сведения, полученные в результате осуществления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7C5BC3" w:rsidRPr="003D0E3F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lastRenderedPageBreak/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7C5BC3" w:rsidRPr="003D0E3F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7C5BC3" w:rsidRPr="003D0E3F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10) превышать установленные сроки проведения контрольных (надзорных) мероприятий;</w:t>
      </w:r>
    </w:p>
    <w:p w:rsidR="007C5BC3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E3F">
        <w:rPr>
          <w:sz w:val="28"/>
          <w:szCs w:val="28"/>
        </w:rP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</w:t>
      </w:r>
      <w:proofErr w:type="gramStart"/>
      <w:r w:rsidRPr="003D0E3F">
        <w:rPr>
          <w:sz w:val="28"/>
          <w:szCs w:val="28"/>
        </w:rPr>
        <w:t>.</w:t>
      </w:r>
      <w:r>
        <w:rPr>
          <w:sz w:val="28"/>
          <w:szCs w:val="28"/>
        </w:rPr>
        <w:t>".</w:t>
      </w:r>
      <w:proofErr w:type="gramEnd"/>
    </w:p>
    <w:p w:rsidR="007C5BC3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0A8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Опубликовать настоящее решение в периодическом печатном издании «Бюллетень органов местного самоуправления </w:t>
      </w:r>
      <w:proofErr w:type="spellStart"/>
      <w:r>
        <w:rPr>
          <w:sz w:val="28"/>
          <w:szCs w:val="28"/>
        </w:rPr>
        <w:t>Орехово-Логовского</w:t>
      </w:r>
      <w:proofErr w:type="spellEnd"/>
      <w:r>
        <w:rPr>
          <w:sz w:val="28"/>
          <w:szCs w:val="28"/>
        </w:rPr>
        <w:t xml:space="preserve"> сельсовета» и разместить на официальном сайте администрации </w:t>
      </w:r>
      <w:proofErr w:type="spellStart"/>
      <w:r>
        <w:rPr>
          <w:sz w:val="28"/>
          <w:szCs w:val="28"/>
        </w:rPr>
        <w:t>Орехово-Логовского</w:t>
      </w:r>
      <w:proofErr w:type="spellEnd"/>
      <w:r>
        <w:rPr>
          <w:sz w:val="28"/>
          <w:szCs w:val="28"/>
        </w:rPr>
        <w:t xml:space="preserve"> сельсовета Краснозерского района Новосибирской области.</w:t>
      </w:r>
    </w:p>
    <w:p w:rsidR="007C5BC3" w:rsidRPr="00E70A80" w:rsidRDefault="007C5BC3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70A80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7C5BC3" w:rsidRPr="00E70A80" w:rsidRDefault="007C5BC3" w:rsidP="00125D24">
      <w:pPr>
        <w:tabs>
          <w:tab w:val="left" w:pos="-5670"/>
        </w:tabs>
        <w:autoSpaceDE w:val="0"/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7C5BC3" w:rsidRPr="0041362E" w:rsidRDefault="007C5BC3" w:rsidP="00125D24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41362E">
        <w:rPr>
          <w:rFonts w:ascii="Times New Roman" w:hAnsi="Times New Roman"/>
          <w:sz w:val="28"/>
          <w:szCs w:val="28"/>
        </w:rPr>
        <w:t xml:space="preserve">Главы </w:t>
      </w:r>
      <w:proofErr w:type="spellStart"/>
      <w:r w:rsidRPr="0041362E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41362E">
        <w:rPr>
          <w:rFonts w:ascii="Times New Roman" w:hAnsi="Times New Roman"/>
          <w:sz w:val="28"/>
          <w:szCs w:val="28"/>
        </w:rPr>
        <w:t xml:space="preserve">  сельсовета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1362E">
        <w:rPr>
          <w:rFonts w:ascii="Times New Roman" w:hAnsi="Times New Roman"/>
          <w:sz w:val="28"/>
          <w:szCs w:val="28"/>
        </w:rPr>
        <w:t xml:space="preserve">  Председатель Совета депутатов</w:t>
      </w:r>
    </w:p>
    <w:p w:rsidR="007C5BC3" w:rsidRPr="0041362E" w:rsidRDefault="007C5BC3" w:rsidP="00125D24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41362E">
        <w:rPr>
          <w:rFonts w:ascii="Times New Roman" w:hAnsi="Times New Roman"/>
          <w:sz w:val="28"/>
          <w:szCs w:val="28"/>
        </w:rPr>
        <w:t xml:space="preserve">Краснозерского района                                      </w:t>
      </w:r>
      <w:proofErr w:type="spellStart"/>
      <w:r w:rsidRPr="0041362E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41362E">
        <w:rPr>
          <w:rFonts w:ascii="Times New Roman" w:hAnsi="Times New Roman"/>
          <w:sz w:val="28"/>
          <w:szCs w:val="28"/>
        </w:rPr>
        <w:t xml:space="preserve"> сельсовета </w:t>
      </w:r>
    </w:p>
    <w:p w:rsidR="007C5BC3" w:rsidRPr="0041362E" w:rsidRDefault="007C5BC3" w:rsidP="00125D24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41362E">
        <w:rPr>
          <w:rFonts w:ascii="Times New Roman" w:hAnsi="Times New Roman"/>
          <w:sz w:val="28"/>
          <w:szCs w:val="28"/>
        </w:rPr>
        <w:t>Новосибирской области</w:t>
      </w:r>
      <w:r w:rsidRPr="0041362E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41362E">
        <w:rPr>
          <w:rFonts w:ascii="Times New Roman" w:hAnsi="Times New Roman"/>
          <w:sz w:val="28"/>
          <w:szCs w:val="28"/>
        </w:rPr>
        <w:t>Краснозерского района</w:t>
      </w:r>
      <w:r w:rsidRPr="0041362E"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  <w:r w:rsidRPr="0041362E">
        <w:rPr>
          <w:rFonts w:ascii="Times New Roman" w:hAnsi="Times New Roman"/>
          <w:sz w:val="28"/>
          <w:szCs w:val="28"/>
        </w:rPr>
        <w:tab/>
      </w:r>
      <w:r w:rsidRPr="0041362E">
        <w:rPr>
          <w:rFonts w:ascii="Times New Roman" w:hAnsi="Times New Roman"/>
          <w:sz w:val="28"/>
          <w:szCs w:val="28"/>
        </w:rPr>
        <w:tab/>
      </w:r>
      <w:r w:rsidRPr="0041362E">
        <w:rPr>
          <w:rFonts w:ascii="Times New Roman" w:hAnsi="Times New Roman"/>
          <w:sz w:val="28"/>
          <w:szCs w:val="28"/>
        </w:rPr>
        <w:tab/>
      </w:r>
      <w:r w:rsidRPr="0041362E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41362E">
        <w:rPr>
          <w:rFonts w:ascii="Times New Roman" w:hAnsi="Times New Roman"/>
          <w:sz w:val="28"/>
          <w:szCs w:val="28"/>
        </w:rPr>
        <w:t>Новосибирской области</w:t>
      </w:r>
    </w:p>
    <w:p w:rsidR="005245D7" w:rsidRPr="0055060D" w:rsidRDefault="005245D7" w:rsidP="005245D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060D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____________А.Ф.Репало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_________________И.Ю.Урженко</w:t>
      </w:r>
      <w:proofErr w:type="spellEnd"/>
    </w:p>
    <w:p w:rsidR="005245D7" w:rsidRPr="0055060D" w:rsidRDefault="005245D7" w:rsidP="005245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7C5BC3" w:rsidRPr="00E70A80" w:rsidRDefault="007C5BC3" w:rsidP="00125D24">
      <w:pPr>
        <w:pStyle w:val="ConsPlusNormal"/>
        <w:spacing w:line="192" w:lineRule="auto"/>
        <w:ind w:left="9923" w:firstLine="0"/>
        <w:outlineLvl w:val="1"/>
        <w:rPr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CEB" w:rsidRDefault="00407CEB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25D24" w:rsidRPr="00125D24" w:rsidRDefault="00125D24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5D2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СОВЕТ ДЕПУТАТОВ </w:t>
      </w:r>
    </w:p>
    <w:p w:rsidR="00125D24" w:rsidRPr="00125D24" w:rsidRDefault="00125D24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5D24">
        <w:rPr>
          <w:rFonts w:ascii="Times New Roman" w:eastAsia="Times New Roman" w:hAnsi="Times New Roman" w:cs="Times New Roman"/>
          <w:bCs/>
          <w:sz w:val="28"/>
          <w:szCs w:val="28"/>
        </w:rPr>
        <w:t>ОРЕХОВО-ЛОГОВСКОГО СЕЛЬСОВЕТА</w:t>
      </w:r>
    </w:p>
    <w:p w:rsidR="00125D24" w:rsidRPr="00125D24" w:rsidRDefault="00125D24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5D24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КРАСНОЗЕРСКОГО РАЙОНА НОВОСИБИРСКОЙ ОБЛАСТИ</w:t>
      </w:r>
    </w:p>
    <w:p w:rsidR="00125D24" w:rsidRPr="00125D24" w:rsidRDefault="00125D24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5D24">
        <w:rPr>
          <w:rFonts w:ascii="Times New Roman" w:eastAsia="Times New Roman" w:hAnsi="Times New Roman" w:cs="Times New Roman"/>
          <w:bCs/>
          <w:sz w:val="28"/>
          <w:szCs w:val="28"/>
        </w:rPr>
        <w:t>(шестого созыва)</w:t>
      </w:r>
    </w:p>
    <w:p w:rsidR="00125D24" w:rsidRPr="00125D24" w:rsidRDefault="00125D24" w:rsidP="00125D24">
      <w:pPr>
        <w:shd w:val="clear" w:color="auto" w:fill="FFFFFF"/>
        <w:spacing w:after="191" w:line="21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6396" w:rsidRPr="00E66A44" w:rsidRDefault="00406396" w:rsidP="00406396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06396" w:rsidRPr="0055060D" w:rsidRDefault="00406396" w:rsidP="004063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тридцатой внео</w:t>
      </w:r>
      <w:r w:rsidRPr="0055060D">
        <w:rPr>
          <w:rFonts w:ascii="Times New Roman" w:hAnsi="Times New Roman"/>
          <w:sz w:val="28"/>
          <w:szCs w:val="28"/>
        </w:rPr>
        <w:t>чередной сессии</w:t>
      </w:r>
    </w:p>
    <w:p w:rsidR="00125D24" w:rsidRPr="00125D24" w:rsidRDefault="00406396" w:rsidP="00125D24">
      <w:pPr>
        <w:shd w:val="clear" w:color="auto" w:fill="FFFFFF"/>
        <w:spacing w:after="191" w:line="21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28.07.2022</w:t>
      </w:r>
      <w:r w:rsidR="00125D24" w:rsidRPr="00125D2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30/5</w:t>
      </w:r>
    </w:p>
    <w:p w:rsidR="00125D24" w:rsidRPr="00125D24" w:rsidRDefault="00125D24" w:rsidP="00125D24">
      <w:pPr>
        <w:shd w:val="clear" w:color="auto" w:fill="FFFFFF"/>
        <w:spacing w:after="191" w:line="21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5D24">
        <w:rPr>
          <w:rFonts w:ascii="Times New Roman" w:eastAsia="Times New Roman" w:hAnsi="Times New Roman" w:cs="Times New Roman"/>
          <w:bCs/>
          <w:sz w:val="28"/>
          <w:szCs w:val="28"/>
        </w:rPr>
        <w:t>с. Орехов Лог</w:t>
      </w:r>
    </w:p>
    <w:p w:rsidR="00125D24" w:rsidRPr="00125D24" w:rsidRDefault="00125D24" w:rsidP="00125D24">
      <w:pPr>
        <w:shd w:val="clear" w:color="auto" w:fill="FFFFFF"/>
        <w:spacing w:after="191" w:line="214" w:lineRule="atLeast"/>
        <w:ind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5D2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125D24" w:rsidRPr="00125D24" w:rsidRDefault="00125D24" w:rsidP="00125D24">
      <w:pPr>
        <w:shd w:val="clear" w:color="auto" w:fill="FFFFFF"/>
        <w:spacing w:after="0" w:line="214" w:lineRule="atLeast"/>
        <w:ind w:right="34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5D2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06396">
        <w:rPr>
          <w:rFonts w:ascii="Times New Roman" w:eastAsia="Times New Roman" w:hAnsi="Times New Roman" w:cs="Times New Roman"/>
          <w:bCs/>
          <w:sz w:val="28"/>
          <w:szCs w:val="28"/>
        </w:rPr>
        <w:t>б утверждении</w:t>
      </w:r>
      <w:r w:rsidRPr="00125D2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Правил по благоустройству территории </w:t>
      </w:r>
      <w:proofErr w:type="spellStart"/>
      <w:r w:rsidRPr="00125D24">
        <w:rPr>
          <w:rFonts w:ascii="Times New Roman" w:eastAsia="Times New Roman" w:hAnsi="Times New Roman" w:cs="Times New Roman"/>
          <w:bCs/>
          <w:sz w:val="28"/>
          <w:szCs w:val="28"/>
        </w:rPr>
        <w:t>Орехово-Логовского</w:t>
      </w:r>
      <w:proofErr w:type="spellEnd"/>
      <w:r w:rsidRPr="00125D2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</w:p>
    <w:p w:rsidR="00125D24" w:rsidRPr="00125D24" w:rsidRDefault="00125D24" w:rsidP="00125D24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6396" w:rsidRDefault="00125D24" w:rsidP="00125D24">
      <w:pPr>
        <w:shd w:val="clear" w:color="auto" w:fill="FFFFFF"/>
        <w:spacing w:after="191" w:line="21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2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</w:t>
      </w:r>
      <w:r w:rsidRPr="00125D24">
        <w:rPr>
          <w:rStyle w:val="af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Приказом</w:t>
      </w:r>
      <w:r w:rsidRPr="00125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Министерства строительства и жилищно-коммунального хозяйства РФ от </w:t>
      </w:r>
      <w:r w:rsidRPr="00125D24">
        <w:rPr>
          <w:rStyle w:val="af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29</w:t>
      </w:r>
      <w:r w:rsidRPr="00125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5D24">
        <w:rPr>
          <w:rStyle w:val="af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декабря </w:t>
      </w:r>
      <w:r w:rsidRPr="00125D2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125D24">
        <w:rPr>
          <w:rStyle w:val="af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021</w:t>
      </w:r>
      <w:r w:rsidRPr="00125D24">
        <w:rPr>
          <w:rFonts w:ascii="Times New Roman" w:hAnsi="Times New Roman" w:cs="Times New Roman"/>
          <w:sz w:val="28"/>
          <w:szCs w:val="28"/>
          <w:shd w:val="clear" w:color="auto" w:fill="FFFFFF"/>
        </w:rPr>
        <w:t>г№</w:t>
      </w:r>
      <w:r w:rsidRPr="00125D24">
        <w:rPr>
          <w:rStyle w:val="af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1042</w:t>
      </w:r>
      <w:r w:rsidRPr="00125D24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proofErr w:type="gramStart"/>
      <w:r w:rsidRPr="00125D24">
        <w:rPr>
          <w:rStyle w:val="af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</w:t>
      </w:r>
      <w:proofErr w:type="spellEnd"/>
      <w:proofErr w:type="gramEnd"/>
      <w:r w:rsidRPr="00125D24">
        <w:rPr>
          <w:rStyle w:val="af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«</w:t>
      </w:r>
      <w:r w:rsidRPr="00125D24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методических рекомендаций по разработке норм и правил по благоустройству территорий муниципальных образований»,</w:t>
      </w:r>
      <w:r w:rsidRPr="00125D2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06396" w:rsidRDefault="00125D24" w:rsidP="00406396">
      <w:pPr>
        <w:shd w:val="clear" w:color="auto" w:fill="FFFFFF"/>
        <w:spacing w:after="0" w:line="214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5D24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25D24">
        <w:rPr>
          <w:rFonts w:ascii="Times New Roman" w:eastAsia="Times New Roman" w:hAnsi="Times New Roman" w:cs="Times New Roman"/>
          <w:sz w:val="28"/>
          <w:szCs w:val="28"/>
        </w:rPr>
        <w:t>Орехово-Логовского</w:t>
      </w:r>
      <w:proofErr w:type="spellEnd"/>
      <w:r w:rsidRPr="00125D24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125D24" w:rsidRPr="00125D24" w:rsidRDefault="00125D24" w:rsidP="00406396">
      <w:pPr>
        <w:shd w:val="clear" w:color="auto" w:fill="FFFFFF"/>
        <w:spacing w:after="0" w:line="214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5D24">
        <w:rPr>
          <w:rFonts w:ascii="Times New Roman" w:eastAsia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="00406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D24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125D24" w:rsidRPr="005245D7" w:rsidRDefault="00125D24" w:rsidP="0040639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2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06396" w:rsidRPr="00406396">
        <w:rPr>
          <w:sz w:val="28"/>
          <w:szCs w:val="28"/>
        </w:rPr>
        <w:t xml:space="preserve"> </w:t>
      </w:r>
      <w:r w:rsidR="00406396" w:rsidRPr="0040639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06396" w:rsidRPr="00406396">
        <w:rPr>
          <w:rFonts w:ascii="Times New Roman" w:hAnsi="Times New Roman" w:cs="Times New Roman"/>
          <w:color w:val="000000"/>
          <w:sz w:val="28"/>
          <w:szCs w:val="28"/>
        </w:rPr>
        <w:t>Правила</w:t>
      </w:r>
      <w:r w:rsidR="00406396" w:rsidRPr="009B72F8">
        <w:rPr>
          <w:color w:val="000000"/>
          <w:sz w:val="28"/>
          <w:szCs w:val="28"/>
        </w:rPr>
        <w:t xml:space="preserve"> </w:t>
      </w:r>
      <w:r w:rsidRPr="00125D24">
        <w:rPr>
          <w:rFonts w:ascii="Times New Roman" w:eastAsia="Times New Roman" w:hAnsi="Times New Roman" w:cs="Times New Roman"/>
          <w:sz w:val="28"/>
          <w:szCs w:val="28"/>
        </w:rPr>
        <w:t xml:space="preserve">по благоустройству территории </w:t>
      </w:r>
      <w:proofErr w:type="spellStart"/>
      <w:r w:rsidRPr="00125D24">
        <w:rPr>
          <w:rFonts w:ascii="Times New Roman" w:eastAsia="Times New Roman" w:hAnsi="Times New Roman" w:cs="Times New Roman"/>
          <w:sz w:val="28"/>
          <w:szCs w:val="28"/>
        </w:rPr>
        <w:t>Орехово-Логовского</w:t>
      </w:r>
      <w:proofErr w:type="spellEnd"/>
      <w:r w:rsidRPr="00125D24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="005245D7" w:rsidRPr="005245D7">
        <w:rPr>
          <w:color w:val="000000"/>
          <w:sz w:val="28"/>
          <w:szCs w:val="28"/>
        </w:rPr>
        <w:t xml:space="preserve"> </w:t>
      </w:r>
      <w:r w:rsidR="005245D7" w:rsidRPr="005245D7">
        <w:rPr>
          <w:rFonts w:ascii="Times New Roman" w:hAnsi="Times New Roman" w:cs="Times New Roman"/>
          <w:color w:val="000000"/>
          <w:sz w:val="28"/>
          <w:szCs w:val="28"/>
        </w:rPr>
        <w:t>согласно приложению</w:t>
      </w:r>
      <w:r w:rsidR="005245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5D7" w:rsidRDefault="00406396" w:rsidP="005245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396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периодическом печатном издании «Бюллетень органов местного самоуправления </w:t>
      </w:r>
      <w:proofErr w:type="spellStart"/>
      <w:r w:rsidRPr="00406396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406396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406396" w:rsidRPr="00406396" w:rsidRDefault="00406396" w:rsidP="005245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39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063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6396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председателя постоянной комиссии по социальному развитию муниципального образования, вопросам местного самоуправления, муниципальной собственности.</w:t>
      </w:r>
    </w:p>
    <w:p w:rsidR="00125D24" w:rsidRPr="00125D24" w:rsidRDefault="00125D24" w:rsidP="005245D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25D2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25D24">
        <w:rPr>
          <w:rFonts w:ascii="Times New Roman" w:hAnsi="Times New Roman" w:cs="Times New Roman"/>
          <w:sz w:val="28"/>
          <w:szCs w:val="28"/>
        </w:rPr>
        <w:t xml:space="preserve">  сельсовета            Председатель Совета депутатов</w:t>
      </w:r>
    </w:p>
    <w:p w:rsidR="00125D24" w:rsidRPr="00125D24" w:rsidRDefault="00125D24" w:rsidP="005245D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Краснозерского района                                      </w:t>
      </w:r>
      <w:proofErr w:type="spellStart"/>
      <w:r w:rsidRPr="00125D2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25D2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25D24" w:rsidRPr="00125D24" w:rsidRDefault="00125D24" w:rsidP="005245D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25D24">
        <w:rPr>
          <w:rFonts w:ascii="Times New Roman" w:hAnsi="Times New Roman" w:cs="Times New Roman"/>
          <w:sz w:val="28"/>
          <w:szCs w:val="28"/>
        </w:rPr>
        <w:tab/>
        <w:t xml:space="preserve">                            Краснозерского района</w:t>
      </w:r>
      <w:r w:rsidRPr="00125D2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  <w:r w:rsidRPr="00125D24">
        <w:rPr>
          <w:rFonts w:ascii="Times New Roman" w:hAnsi="Times New Roman" w:cs="Times New Roman"/>
          <w:sz w:val="28"/>
          <w:szCs w:val="28"/>
        </w:rPr>
        <w:tab/>
      </w:r>
      <w:r w:rsidRPr="00125D24">
        <w:rPr>
          <w:rFonts w:ascii="Times New Roman" w:hAnsi="Times New Roman" w:cs="Times New Roman"/>
          <w:sz w:val="28"/>
          <w:szCs w:val="28"/>
        </w:rPr>
        <w:tab/>
      </w:r>
      <w:r w:rsidRPr="00125D24">
        <w:rPr>
          <w:rFonts w:ascii="Times New Roman" w:hAnsi="Times New Roman" w:cs="Times New Roman"/>
          <w:sz w:val="28"/>
          <w:szCs w:val="28"/>
        </w:rPr>
        <w:tab/>
      </w:r>
      <w:r w:rsidRPr="00125D2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Новосибирской области</w:t>
      </w:r>
    </w:p>
    <w:p w:rsidR="005245D7" w:rsidRPr="0055060D" w:rsidRDefault="005245D7" w:rsidP="005245D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060D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____________А.Ф.Репало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_________________И.Ю.Урженко</w:t>
      </w:r>
      <w:proofErr w:type="spellEnd"/>
    </w:p>
    <w:p w:rsidR="005245D7" w:rsidRPr="0055060D" w:rsidRDefault="005245D7" w:rsidP="005245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125D24" w:rsidRPr="00125D24" w:rsidRDefault="00125D24" w:rsidP="005245D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125D24" w:rsidRPr="00125D24" w:rsidRDefault="00125D24" w:rsidP="00125D24">
      <w:pPr>
        <w:spacing w:after="0" w:line="240" w:lineRule="auto"/>
        <w:ind w:left="4860"/>
        <w:jc w:val="right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5D24" w:rsidRPr="00125D24" w:rsidRDefault="00125D24" w:rsidP="00125D24">
      <w:pPr>
        <w:spacing w:after="0" w:line="240" w:lineRule="auto"/>
        <w:ind w:left="4860"/>
        <w:jc w:val="right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125D24" w:rsidRPr="00125D24" w:rsidRDefault="00125D24" w:rsidP="00125D24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25D2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25D2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25D24" w:rsidRPr="00125D24" w:rsidRDefault="00125D24" w:rsidP="00125D24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125D24" w:rsidRPr="00125D24" w:rsidRDefault="00125D24" w:rsidP="00125D24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25D24" w:rsidRPr="00125D24" w:rsidRDefault="00125D24" w:rsidP="00125D24">
      <w:pPr>
        <w:spacing w:after="0" w:line="240" w:lineRule="auto"/>
        <w:ind w:left="4860"/>
        <w:jc w:val="right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от </w:t>
      </w:r>
      <w:r w:rsidR="005245D7">
        <w:rPr>
          <w:rFonts w:ascii="Times New Roman" w:hAnsi="Times New Roman" w:cs="Times New Roman"/>
          <w:sz w:val="28"/>
          <w:szCs w:val="28"/>
        </w:rPr>
        <w:t>28.07.2022</w:t>
      </w:r>
      <w:r w:rsidRPr="00125D24">
        <w:rPr>
          <w:rFonts w:ascii="Times New Roman" w:hAnsi="Times New Roman" w:cs="Times New Roman"/>
          <w:sz w:val="28"/>
          <w:szCs w:val="28"/>
        </w:rPr>
        <w:t xml:space="preserve"> г.  № </w:t>
      </w:r>
      <w:r w:rsidR="005245D7">
        <w:rPr>
          <w:rFonts w:ascii="Times New Roman" w:hAnsi="Times New Roman" w:cs="Times New Roman"/>
          <w:sz w:val="28"/>
          <w:szCs w:val="28"/>
        </w:rPr>
        <w:t>30/5</w:t>
      </w:r>
    </w:p>
    <w:p w:rsidR="00125D24" w:rsidRPr="00125D24" w:rsidRDefault="00125D24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5D24" w:rsidRPr="00125D24" w:rsidRDefault="00125D24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45D7" w:rsidRDefault="00125D24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45D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</w:t>
      </w:r>
      <w:r w:rsidR="005245D7" w:rsidRPr="005245D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524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ПО БЛАГОУСТРОЙСТВУ ТЕРРИТОРИИ </w:t>
      </w:r>
    </w:p>
    <w:p w:rsidR="005245D7" w:rsidRDefault="00125D24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4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ОРЕХОВО-ЛОГОВСКОГО СЕЛЬСОВЕТА </w:t>
      </w:r>
    </w:p>
    <w:p w:rsidR="00125D24" w:rsidRPr="005245D7" w:rsidRDefault="00125D24" w:rsidP="00125D24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5D7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КРАСНОЗЕРСКОГО РАЙОНА НОВОСИБИРСКОЙ ОБЛАСТИ</w:t>
      </w:r>
    </w:p>
    <w:p w:rsidR="00125D24" w:rsidRPr="00125D24" w:rsidRDefault="00125D24" w:rsidP="00125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Раздел 1.ОБЩИЕ ПОЛОЖЕНИЯ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125D24">
        <w:rPr>
          <w:rFonts w:ascii="Times New Roman" w:hAnsi="Times New Roman"/>
          <w:sz w:val="28"/>
          <w:szCs w:val="28"/>
        </w:rPr>
        <w:t xml:space="preserve">Правила по благоустройству территории </w:t>
      </w:r>
      <w:proofErr w:type="spellStart"/>
      <w:r w:rsidRPr="00125D24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(далее – Правила) устанавливают основные параметры и необходимое минимальное сочетание элементов благоустройства для создания безопасной, удобной и привлекательной сельской среды, устанавливают единые и обязательные к исполнению правила и требования в сфере внешнего благоустройства, определяют порядок содержания территорий поселения, как для физических, так и юридических лиц.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1.2. Правила могут применяться для применения при проектировании, </w:t>
      </w:r>
      <w:proofErr w:type="gramStart"/>
      <w:r w:rsidRPr="00125D24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осуществлением мероприятий по благоустройству территорий, эксплуатации благоустроенных территорий.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1.3. Правила являются обязательными для исполнения органами, организациями, объединениями и иными юридическими лицами, независимо от их организационно-правовой формы и ведомственной принадлежности, а также гражданами и должностными лицами, находящимися и (или) осуществляющими свою деятельность на территории </w:t>
      </w:r>
      <w:proofErr w:type="spellStart"/>
      <w:r w:rsidRPr="00125D24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(далее – поселение).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1.4. В настоящих правилах применяются следующие термины с соответствующими определениями: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Нормируемый комплекс элементов благоустройства - необходимое минимальное сочетание элементов благоустройства для создания на территории поселения безопасной, удобной и привлекательной среды.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Нормируемый комплекс элементов благоустройства устанавливается в составе местных правил благоустройства территории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D24">
        <w:rPr>
          <w:rFonts w:ascii="Times New Roman" w:hAnsi="Times New Roman"/>
          <w:sz w:val="28"/>
          <w:szCs w:val="28"/>
        </w:rPr>
        <w:t>Объекты благоустройства территории - территории поселения,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поселения.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Объекты нормирования благоустройства территории - территории поселения, для которых в правилах по благоустройству территории устанавливаются: нормируемый комплекс элементов благоустройства, нормы и правила их размещения на данной территории. </w:t>
      </w:r>
      <w:proofErr w:type="gramStart"/>
      <w:r w:rsidRPr="00125D24">
        <w:rPr>
          <w:rFonts w:ascii="Times New Roman" w:hAnsi="Times New Roman"/>
          <w:sz w:val="28"/>
          <w:szCs w:val="28"/>
        </w:rPr>
        <w:t>Такими территориями могут являться: площадки различного функционального назначения, пешеходные коммуникации, проезды, общественные пространства, участки и зоны общественной, жилой застройки, санитарно-защитные зоны производственной застройки, объекты рекреации, улично-дорожная сеть населенного пункта, технические (охранно-эксплуатационные) зоны инженерных коммуникаций.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1.5. Контроль, за выполнением требований настоящих Правил на территории поселения осуществляет администрация </w:t>
      </w:r>
      <w:proofErr w:type="spellStart"/>
      <w:r w:rsidRPr="00125D24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(далее </w:t>
      </w:r>
      <w:proofErr w:type="gramStart"/>
      <w:r w:rsidRPr="00125D24">
        <w:rPr>
          <w:rFonts w:ascii="Times New Roman" w:hAnsi="Times New Roman"/>
          <w:sz w:val="28"/>
          <w:szCs w:val="28"/>
        </w:rPr>
        <w:t>–а</w:t>
      </w:r>
      <w:proofErr w:type="gramEnd"/>
      <w:r w:rsidRPr="00125D24">
        <w:rPr>
          <w:rFonts w:ascii="Times New Roman" w:hAnsi="Times New Roman"/>
          <w:sz w:val="28"/>
          <w:szCs w:val="28"/>
        </w:rPr>
        <w:t>дминистрация).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ab/>
        <w:t>1.6. На территории поселения запрещается: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сорить на улицах, площадях, пляжах и в других общественных местах;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сбрасывать в водные объекты и осуществлять захоронение в них промышленных и бытовых отходов;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осуществлять сброс в водные объекты не очищенных и не обезвреженных в соответствии с установленными нормативами сточных вод;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вывозить и складировать твердые и жидкие бытовые отходы, строительный мусор в места, не отведенные для их захоронения и утилизации;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при производстве строительных и ремонтных работ откачивать воду на проезжую часть дорог и тротуары;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D24">
        <w:rPr>
          <w:rFonts w:ascii="Times New Roman" w:hAnsi="Times New Roman"/>
          <w:sz w:val="28"/>
          <w:szCs w:val="28"/>
        </w:rPr>
        <w:t>- хранить (складировать) строительные материалы, грунт, тару, металлолом, дрова, навоз вне территорий организаций, строек, магазинов, павильонов, киосков, индивидуальных жилых домов и иных функционально предназначенных для этого мест;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- разводить костры, сжигать промышленные и бытовые отходы, мусор, листья, обрезки деревьев, а также сжигать мусор в контейнерах;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производить самовольную вырубку деревьев, кустарников;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D24">
        <w:rPr>
          <w:rFonts w:ascii="Times New Roman" w:hAnsi="Times New Roman"/>
          <w:sz w:val="28"/>
          <w:szCs w:val="28"/>
        </w:rPr>
        <w:t>- размещать объявления, листовки, иные информационные и рекламные материалы в не отведенных для этих целей местах, а также наносить на покрытие дорог (улично-дорожной сети), тротуаров, пешеходных зон, велосипедных и пешеходных дорожек надписи и изображения, выполненные стойкими материалами (за исключением надписей и изображений, относящихся к порядку эксплуатации дорог (улично-дорожной сети), тротуаров, пешеходных зон, велосипедных и пешеходных дорожек, которые нанесены в рамках исполнения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государственного или муниципального контракта;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ходить по газонам и клумбам, разрушать клумбы, срывать цветы, наносить повреждения деревьям и кустарникам;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заезжать на всех видах транспорта на газоны и другие участки с зелеными насаждениями;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 засыпать инженерные коммуникации и прилегающую к ним территорию мусором, грунтом и другими предметами, покрывать крышки люков смотровых и </w:t>
      </w:r>
      <w:proofErr w:type="spellStart"/>
      <w:r w:rsidRPr="00125D24">
        <w:rPr>
          <w:rFonts w:ascii="Times New Roman" w:hAnsi="Times New Roman"/>
          <w:sz w:val="28"/>
          <w:szCs w:val="28"/>
        </w:rPr>
        <w:t>дождеприемных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колодцев асфальтом или иным твердым покрытием;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разрушать малые архитектурные формы, наносить повреждения, ухудшающие их внешний вид;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производить захоронение тел (останков) умерших вне мест погребения;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D24">
        <w:rPr>
          <w:rFonts w:ascii="Times New Roman" w:hAnsi="Times New Roman"/>
          <w:sz w:val="28"/>
          <w:szCs w:val="28"/>
        </w:rPr>
        <w:t>- вывозить и складировать твердые и жидкие бытовые отходы, строительный мусор в места, не отведенные для их захоронения и утилизации, осуществлять сброс мусора вне отведенных и оборудованных для этих целей мест на территории поселения, в том числе из транспортных средств во время их остановки, стоянки или движения, а также сжигать мусор, отходы производства и потребления вне отведенных для этих целей мест;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 осуществлять хранение строительных материалов на тротуарах и прилегающих к ним территориях;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осуществлять выгул животного вне мест, разрешенных решением органа местного самоуправления для выгула животных.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Раздел 2. ЭЛЕМЕНТЫ БЛАГОУСТРОЙСТВА ТЕРРИТОРИИ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2.1. ЭЛЕМЕНТЫ ИНЖЕНЕРНОЙ ПОДГОТОВКИ И ЗАЩИТЫ ТЕРРИТОРИИ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2.1.2. Задачи организации рельефа при проектировании благоустройства следует определять в зависимости от функционального назначения территории </w:t>
      </w:r>
      <w:r w:rsidRPr="00125D24">
        <w:rPr>
          <w:rFonts w:ascii="Times New Roman" w:hAnsi="Times New Roman"/>
          <w:sz w:val="28"/>
          <w:szCs w:val="28"/>
        </w:rPr>
        <w:lastRenderedPageBreak/>
        <w:t>и целей ее преобразования и реконструкции. Организацию рельефа реконструируемой территории, как правило, следует ориентировать на максимальное сохранение рельефа, почвенного покрова, имеющихся зеленых насаждений, условий существующего поверхностного водоотвода, использование вытесняемых грунтов на площадке строительства.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2.1.3. При организации рельефа рекомендуется предусматривать снятие плодородного слоя почвы толщиной 150-200 мм и оборудование места для его временного хранения, а если подтверждено отсутствие в нем сверхнормативного загрязнения любых видов - меры по защите от загрязнения. При проведении подсыпки грунта на территории допускается использовать только минеральные грунты и верхние плодородные слои почвы.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2.1.4. При террасировании рельефа рекомендуется проектировать подпорные стенки и откосы. Максимально допустимые величины углов откосов устанавливаются в зависимости от видов грунтов.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2.1.5. Рекомендуется проводить укрепление откосов. Выбор материала и технологии укрепления зависят от местоположения откоса, предполагаемого уровня механических нагрузок на склон, крутизны склона и формируемой среды.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2.1.6. Подпорные стенки следует проектировать с учетом разницы высот сопрягаемых террас. Перепад рельефа менее 0,4 м рекомендуется оформлять бортовым камнем или выкладкой естественного камня. </w:t>
      </w:r>
      <w:proofErr w:type="gramStart"/>
      <w:r w:rsidRPr="00125D24">
        <w:rPr>
          <w:rFonts w:ascii="Times New Roman" w:hAnsi="Times New Roman"/>
          <w:sz w:val="28"/>
          <w:szCs w:val="28"/>
        </w:rPr>
        <w:t>При перепадах рельефа более 0,4 м подпорные стенки проектируются как инженерное сооружение, обеспечивая устойчивость верхней террасы гравитационными (монолитные, из массивной кладки) или свайными (тонкие анкерные, свайные ростверки) видами подпорных стенок.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2.1.7. Следует предусматривать ограждение подпорных стенок и верхних бровок откосов при размещении на них транспортных коммуникаций согласно ГОСТ </w:t>
      </w:r>
      <w:proofErr w:type="gramStart"/>
      <w:r w:rsidRPr="00125D24">
        <w:rPr>
          <w:rFonts w:ascii="Times New Roman" w:hAnsi="Times New Roman"/>
          <w:sz w:val="28"/>
          <w:szCs w:val="28"/>
        </w:rPr>
        <w:t>Р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52289, ГОСТ 26804. Также следует предусматривать ограждения пешеходных дорожек, размещаемых вдоль этих сооружений, при высоте подпорной стенки более 1,0 м, а откоса - более 2 м. Высоту ограждений - не менее 0,9 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2.1.8. Искусственные элементы рельефа (подпорные стенки, земляные насыпи, выемки), располагаемые вдоль магистральных улиц, могут использоваться в качестве </w:t>
      </w:r>
      <w:proofErr w:type="spellStart"/>
      <w:r w:rsidRPr="00125D24">
        <w:rPr>
          <w:rFonts w:ascii="Times New Roman" w:hAnsi="Times New Roman"/>
          <w:sz w:val="28"/>
          <w:szCs w:val="28"/>
        </w:rPr>
        <w:t>шумозащитных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экранов.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2.1.9.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устройств: водосточных труб (водостоков), лотков, кюветов, быстротоков, </w:t>
      </w:r>
      <w:proofErr w:type="spellStart"/>
      <w:r w:rsidRPr="00125D24">
        <w:rPr>
          <w:rFonts w:ascii="Times New Roman" w:hAnsi="Times New Roman"/>
          <w:sz w:val="28"/>
          <w:szCs w:val="28"/>
        </w:rPr>
        <w:t>дождеприемных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колодцев. Проектирование поверхностного водоотвода осуществляется с минимальным объемом земляных работ и предусматривающий сток воды со скоростями, исключающими возможность эрозии почвы.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2.1.10. Применение открытых водоотводящих устройств допускается в границах территорий парков и лесопарков. Открытые лотки (канавы, кюветы) по дну или по всему периметру следует укреплять (</w:t>
      </w:r>
      <w:proofErr w:type="spellStart"/>
      <w:r w:rsidRPr="00125D24">
        <w:rPr>
          <w:rFonts w:ascii="Times New Roman" w:hAnsi="Times New Roman"/>
          <w:sz w:val="28"/>
          <w:szCs w:val="28"/>
        </w:rPr>
        <w:t>одерновка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, каменное </w:t>
      </w:r>
      <w:r w:rsidRPr="00125D24">
        <w:rPr>
          <w:rFonts w:ascii="Times New Roman" w:hAnsi="Times New Roman"/>
          <w:sz w:val="28"/>
          <w:szCs w:val="28"/>
        </w:rPr>
        <w:lastRenderedPageBreak/>
        <w:t>мощение, монолитный бетон, сборный железобетон, керамика и др.), угол откосов кюветов принимается в зависимости от видов грунтов.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2.1.11. Минимальные и максимальные уклоны следует назначать с учетом не размывающих скоростей воды, которые принимаются в зависимости от вида покрытия водоотводящих элементов. На участках рельефа, где скорости течения дождевых вод выше максимально допустимых, следует обеспечивать устройство быстротоков (ступенчатых перепадов).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2.1.12. На территориях объектов рекреации водоотводные лотки могут обеспечивать сопряжение покрытия пешеходной коммуникации с газоном, их рекомендуется выполнять из элементов мощения (плоского булыжника, колотой или пиленой брусчатки, каменной плитки и др.), стыки допускается </w:t>
      </w:r>
      <w:proofErr w:type="spellStart"/>
      <w:r w:rsidRPr="00125D24">
        <w:rPr>
          <w:rFonts w:ascii="Times New Roman" w:hAnsi="Times New Roman"/>
          <w:sz w:val="28"/>
          <w:szCs w:val="28"/>
        </w:rPr>
        <w:t>замоноличивать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раствором высококачественной глины.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2.1.13. </w:t>
      </w:r>
      <w:proofErr w:type="spellStart"/>
      <w:r w:rsidRPr="00125D24">
        <w:rPr>
          <w:rFonts w:ascii="Times New Roman" w:hAnsi="Times New Roman"/>
          <w:sz w:val="28"/>
          <w:szCs w:val="28"/>
        </w:rPr>
        <w:t>Дождеприемные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колодцы являются элементами закрытой системы дождевой (</w:t>
      </w:r>
      <w:proofErr w:type="gramStart"/>
      <w:r w:rsidRPr="00125D24">
        <w:rPr>
          <w:rFonts w:ascii="Times New Roman" w:hAnsi="Times New Roman"/>
          <w:sz w:val="28"/>
          <w:szCs w:val="28"/>
        </w:rPr>
        <w:t xml:space="preserve">ливневой) </w:t>
      </w:r>
      <w:proofErr w:type="gramEnd"/>
      <w:r w:rsidRPr="00125D24">
        <w:rPr>
          <w:rFonts w:ascii="Times New Roman" w:hAnsi="Times New Roman"/>
          <w:sz w:val="28"/>
          <w:szCs w:val="28"/>
        </w:rPr>
        <w:t>канализации,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  На территории населенного пункта не рекомендуется устройство поглощающих колодцев и испарительных площадок.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2.1.14. При обустройстве решеток, перекрывающих водоотводящие лотки на пешеходных коммуникациях, ребра решеток располагать вдоль направления пешеходного движения, а ширину отверстий между ребрами принимать не более 15см.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2.2.ОЗЕЛЕНЕНИЕ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2.2.1.  Озеленение составная и необходимая часть благоустройства и ландшафтной организации территории, обеспечивающая формирование устойчивой среды муниципального образования с активным использованием существующих и/или создаваемых вновь природных комплексов, а также поддержание и бережный уход за ранее созданной или изначально существующей природной средой на территории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2.2.2. </w:t>
      </w:r>
      <w:proofErr w:type="gramStart"/>
      <w:r w:rsidRPr="00125D24">
        <w:rPr>
          <w:rFonts w:ascii="Times New Roman" w:hAnsi="Times New Roman"/>
          <w:sz w:val="28"/>
          <w:szCs w:val="28"/>
        </w:rPr>
        <w:t>Основными типами насаждений и озеленения являются: массивы, группы, солитеры, живые изгороди, кулисы, боскеты, шпалеры, газоны, цветники, различные виды посадок (аллейные, рядовые, букетные и др.).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В зависимости от выбора типов насаждений определяется объемно-пространственная структура насаждений, и обеспечиваются визуально-композиционные и функциональные связи участков озелененных территорий между собой и с застройкой населенного пункта.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2.2.3.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Стационарное и мобильное озеленение обычно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</w:t>
      </w:r>
      <w:r w:rsidRPr="00125D24">
        <w:rPr>
          <w:rFonts w:ascii="Times New Roman" w:hAnsi="Times New Roman"/>
          <w:sz w:val="28"/>
          <w:szCs w:val="28"/>
        </w:rPr>
        <w:lastRenderedPageBreak/>
        <w:t>рельефа, крышах (</w:t>
      </w:r>
      <w:proofErr w:type="spellStart"/>
      <w:r w:rsidRPr="00125D24">
        <w:rPr>
          <w:rFonts w:ascii="Times New Roman" w:hAnsi="Times New Roman"/>
          <w:sz w:val="28"/>
          <w:szCs w:val="28"/>
        </w:rPr>
        <w:t>крышное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озеленение), фасадах (вертикальное озеленение) зданий и сооружений.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2.2.4. Проектирование озеленения и формирование системы зеленых насаждений на территории поселения следует вести с учетом факторов потери (в той или иной степени). Для обеспечения жизнеспособности насаждений и озеленяемых территорий населенного пункта обычно требуется: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учитывать степень техногенных нагрузок от прилегающих территорий;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2.2.5.  При посадке деревьев в зонах действия теплотрасс рекомендуется учитывать фактор прогревания почвы в обе стороны от оси теплотрассы.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2.2.6.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насаждения; при воздействии нескольких факторов рекомендуется выбирать ведущий по интенсивности и (или) наиболее значимый для функционального назначения территории.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2.2.7.  Для защиты от ветра рекомендуется использовать зеленые насаждения ажурной конструкции с вертикальной сомкнутостью полога 60-70%.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2.2.8.  </w:t>
      </w:r>
      <w:proofErr w:type="spellStart"/>
      <w:r w:rsidRPr="00125D24">
        <w:rPr>
          <w:rFonts w:ascii="Times New Roman" w:hAnsi="Times New Roman"/>
          <w:sz w:val="28"/>
          <w:szCs w:val="28"/>
        </w:rPr>
        <w:t>Шумозащитные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насаждения рекомендуется проектировать в виде однорядных или многорядных рядовых посадок не ниже 7 м, обеспечивая в ряду расстояния между стволами взрослых деревьев 8-10 м (с широкой кроной), 5-6 м (со средней кроной), 3-4 м (с узкой кроной), </w:t>
      </w:r>
      <w:proofErr w:type="spellStart"/>
      <w:r w:rsidRPr="00125D24">
        <w:rPr>
          <w:rFonts w:ascii="Times New Roman" w:hAnsi="Times New Roman"/>
          <w:sz w:val="28"/>
          <w:szCs w:val="28"/>
        </w:rPr>
        <w:t>подкроновое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пространство следует заполнять рядами кустарника.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2.2.9.  В условиях высокого уровня загрязнения воздуха рекомендуется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 смыкание крон).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  <w:shd w:val="clear" w:color="auto" w:fill="FFFFFF"/>
        </w:rPr>
        <w:t>2.2.10. При организации озеленения обеспечить сохранение существующих ландшафтов.</w:t>
      </w:r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2.2.11. В рамках мероприятий по содержанию озелененных территорий необходимо: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травы). В целях б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>орьбы с вредными и ядовитыми самосевными растениями осуществлять р</w:t>
      </w:r>
      <w:r w:rsidRPr="00125D24">
        <w:rPr>
          <w:rFonts w:ascii="Times New Roman" w:hAnsi="Times New Roman"/>
          <w:sz w:val="28"/>
          <w:szCs w:val="28"/>
        </w:rPr>
        <w:t>ыхление почвы, уничтожение сорняков регулярно в весенне-летний период.</w:t>
      </w:r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lastRenderedPageBreak/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2.3.СОПРЯЖЕНИЯ ПОВЕРХНОСТЕЙ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2.3.1. К элементам сопряжения поверхностей относят различные виды бортовых камней, пандусы, ступени, лестницы.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Бортовые камни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2.3.2. На стыке тротуара и проезжей части следует устанавливать дорожные бортовые камни. Бортовые камни устанавливать с нормативным превышением над уровнем проезжей части не менее 150 мм,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районного значения, а также площадках автостоянок при крупных объектах обслуживания.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2.3.3. 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Ступени, лестницы, пандусы.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2.3.4. При уклонах пешеходных коммуникаций более 60% следует предусматривать устройство лестниц. На основных пешеходных коммуникациях в местах размещения учреждений здравоохранения и других объектов массового посещения ступени и лестницы следует предусматривать при уклонах более 50%,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следует предусматривать бордюрный пандус для обеспечения спуска с покрытия тротуара на уровень дорожного покрытия.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2.3.5. При проектировании открытых лестниц на перепадах рельефа высоту ступеней - не более 120 мм, ширина - не менее 400 мм и уклон 10-20% в сторону вышележащей ступени. После каждых 10-12 ступеней устраивать площадки длиной не менее 1,5 м. Край первых ступеней лестниц при спуске и подъеме выделять полосами яркой контрастной окраски. Все ступени </w:t>
      </w:r>
      <w:r w:rsidRPr="00125D24">
        <w:rPr>
          <w:rFonts w:ascii="Times New Roman" w:hAnsi="Times New Roman"/>
          <w:sz w:val="28"/>
          <w:szCs w:val="28"/>
        </w:rPr>
        <w:lastRenderedPageBreak/>
        <w:t xml:space="preserve">наружных лестниц в пределах одного марша следует устанавливать </w:t>
      </w:r>
      <w:proofErr w:type="gramStart"/>
      <w:r w:rsidRPr="00125D24">
        <w:rPr>
          <w:rFonts w:ascii="Times New Roman" w:hAnsi="Times New Roman"/>
          <w:sz w:val="28"/>
          <w:szCs w:val="28"/>
        </w:rPr>
        <w:t>одинаковыми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по ширине и высоте подъема ступеней. При проектировании лестниц в условиях реконструкции сложившихся территорий населенного пункта высота ступеней может быть увеличена до 150 мм, а ширина ступеней и длина площадки - уменьшена до 300 мм и 1,0 м соответственно.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2.3.6. Пандус выполняется из нескользкого материала с шероховатой текстурой поверхности без горизонтальных канавок. При отсутствии ограждающих пандус конструкций следует предусматривать ограждающий бортик высотой не менее 75 мм и поручни. Уклон бордюрного пандуса принимать 1:12.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2.3.7. При повороте пандуса или его протяженности более 9 м, не реже, чем через каждые 9 м рекомендуется предусматривать горизонтальные площадки размером 1,5x1,5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125D24">
        <w:rPr>
          <w:rFonts w:ascii="Times New Roman" w:hAnsi="Times New Roman"/>
          <w:sz w:val="28"/>
          <w:szCs w:val="28"/>
        </w:rPr>
        <w:t>отличающимися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от окружающих поверхностей текстурой и цветом.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2.3.8. По обеим сторонам лестницы или пандуса предусматривать поручни на высоте 800-920 мм круглого или прямоугольного сечения, удобного для охвата рукой и отстоящего от стены на 40 мм. При ширине лестниц 2,5 м и более следует предусматривать разделительные поручни. Длину поручней следует устанавливать больше длины пандуса или лестницы с каждой стороны не менее</w:t>
      </w:r>
      <w:proofErr w:type="gramStart"/>
      <w:r w:rsidRPr="00125D24">
        <w:rPr>
          <w:rFonts w:ascii="Times New Roman" w:hAnsi="Times New Roman"/>
          <w:sz w:val="28"/>
          <w:szCs w:val="28"/>
        </w:rPr>
        <w:t>,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чем на 0,3 м, с округленными и гладкими концами поручней. При проектировании предусматривать конструкции поручней, исключающие соприкосновение руки с металлом.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2.3.9. В зонах сопряжения земляных (в т.ч. и с травяным покрытием) откосов с лестницами, пандусами, подпорными стенками, другими техническими инженерными сооружениями выполняются мероприятия согласно пункту 2.1.5 настоящих правил.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2.4.ОГРАЖДЕНИЯ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2.4.1. </w:t>
      </w:r>
      <w:proofErr w:type="gramStart"/>
      <w:r w:rsidRPr="00125D24">
        <w:rPr>
          <w:rFonts w:ascii="Times New Roman" w:hAnsi="Times New Roman"/>
          <w:sz w:val="28"/>
          <w:szCs w:val="28"/>
        </w:rPr>
        <w:t>В целях благоустройства на территории поселения  рекомендуется предусматривать применение различных видов ограждений, которые различаются: по назначению (декоративные, защитные, их сочетание), высоте (низкие - 0,3-1,0 м, средние - 1,1-1,7 м, высокие - 1,8-3,0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2.4.2. Проектирование ограждений рекомендуется производить в зависимости от их местоположения и назначения.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На территориях общественного, жилого, рекреационного назначения запрещается проектирование глухих и железобетонных ограждений. Рекомендуется применение декоративных металлических ограждений.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2.4.3. Рекомендуется предусматривать размещение защитных металлических ограждений высотой не менее 0,5 м в местах примыкания </w:t>
      </w:r>
      <w:r w:rsidRPr="00125D24">
        <w:rPr>
          <w:rFonts w:ascii="Times New Roman" w:hAnsi="Times New Roman"/>
          <w:sz w:val="28"/>
          <w:szCs w:val="28"/>
        </w:rPr>
        <w:lastRenderedPageBreak/>
        <w:t xml:space="preserve">газонов к проездам, стоянкам автотранспорта, в местах возможного наезда автомобилей на газон и </w:t>
      </w:r>
      <w:proofErr w:type="spellStart"/>
      <w:r w:rsidRPr="00125D24">
        <w:rPr>
          <w:rFonts w:ascii="Times New Roman" w:hAnsi="Times New Roman"/>
          <w:sz w:val="28"/>
          <w:szCs w:val="28"/>
        </w:rPr>
        <w:t>вытаптывания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троп через газон. Ограждения рекомендуется размещать на территории газона с отступом от границы примыкания порядка 0,2-0,3 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2.4.4. При проектировании средних и высоких видов ограждений в местах пересечения с подземными сооружениями предусматривать конструкции ограждений, позволяющие производить ремонтные или строительные работы.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2.4.5.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0,9 м и более, диаметром 0,8 м и более в зависимости от возраста, породы дерева и прочих характеристик.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5D24">
        <w:rPr>
          <w:rFonts w:ascii="Times New Roman" w:hAnsi="Times New Roman"/>
          <w:sz w:val="28"/>
          <w:szCs w:val="28"/>
          <w:shd w:val="clear" w:color="auto" w:fill="FFFFFF"/>
        </w:rPr>
        <w:t>2.4.6. 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 устанавливать устройства, препятствующие заезду автотранспорта, в том числе парковочные ограждения.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 xml:space="preserve">2.5. МАЛЫЕ АРХИТЕКТУРНЫЕ ФОРМЫ 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2.5.1. </w:t>
      </w:r>
      <w:proofErr w:type="gramStart"/>
      <w:r w:rsidRPr="00125D24">
        <w:rPr>
          <w:rFonts w:ascii="Times New Roman" w:hAnsi="Times New Roman"/>
          <w:sz w:val="28"/>
          <w:szCs w:val="28"/>
        </w:rPr>
        <w:t xml:space="preserve">К малым архитектурным формам (МАФ) относятся: 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>элементы монументально-декоративного оформления; малые формы садово-парковой архитектуры; устройства для оформления различных видов озеленения; водные устройства;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населения; коммунально-бытовое и техническое оборудование; осветительное оборудование; ограждения;  уличную, в том числе садово-парковую мебель</w:t>
      </w:r>
      <w:r w:rsidRPr="00125D24">
        <w:rPr>
          <w:rFonts w:ascii="Times New Roman" w:hAnsi="Times New Roman"/>
          <w:sz w:val="28"/>
          <w:szCs w:val="28"/>
        </w:rPr>
        <w:t>.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5D24">
        <w:rPr>
          <w:rFonts w:ascii="Times New Roman" w:hAnsi="Times New Roman"/>
          <w:sz w:val="28"/>
          <w:szCs w:val="28"/>
        </w:rPr>
        <w:t xml:space="preserve">При проектировании и выборе малых архитектурных форм использовать 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 xml:space="preserve"> сертифицированные изделия, произведенные на территории Российской Федерации, прочные, безопасные, с высокими декоративными и эксплуатационными качествами, предназначенные для длительного, круглогодичного использования и произведенные из материалов, устойчивых к воздействию внешней среды и климата, характерного для муниципального образования</w:t>
      </w:r>
      <w:r w:rsidRPr="00125D24">
        <w:rPr>
          <w:rFonts w:ascii="Times New Roman" w:hAnsi="Times New Roman"/>
          <w:sz w:val="28"/>
          <w:szCs w:val="28"/>
        </w:rPr>
        <w:t>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2.5.2. Устройства для оформления озеленения. Для оформления мобильного и вертикального озеленения рекомендуется применять следующие виды устройств: трельяжи, шпалеры, </w:t>
      </w:r>
      <w:proofErr w:type="spellStart"/>
      <w:r w:rsidRPr="00125D24">
        <w:rPr>
          <w:rFonts w:ascii="Times New Roman" w:hAnsi="Times New Roman"/>
          <w:sz w:val="28"/>
          <w:szCs w:val="28"/>
        </w:rPr>
        <w:t>перголы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</w:t>
      </w:r>
      <w:proofErr w:type="spellStart"/>
      <w:r w:rsidRPr="00125D24">
        <w:rPr>
          <w:rFonts w:ascii="Times New Roman" w:hAnsi="Times New Roman"/>
          <w:sz w:val="28"/>
          <w:szCs w:val="28"/>
        </w:rPr>
        <w:t>Пергола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- легкое решетчатое сооружение из дерева или металла в виде беседки, галереи или навеса, используется как "зеленый тоннель", переход между площадками или </w:t>
      </w:r>
      <w:r w:rsidRPr="00125D24">
        <w:rPr>
          <w:rFonts w:ascii="Times New Roman" w:hAnsi="Times New Roman"/>
          <w:sz w:val="28"/>
          <w:szCs w:val="28"/>
        </w:rPr>
        <w:lastRenderedPageBreak/>
        <w:t>архитектурными объектами. Цветочницы, вазоны - небольшие емкости с растительным грунтом, в которые высаживаются цветочные растения.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2.5.3. Водные устройства. 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2.5.3.1. Фонтаны рекомендуется проектировать на основании индивидуальных проектных разработок.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2.5.3.2. Питьевые фонтанчики могут быть как типовыми, так и выполненными по специально разработанному проекту, их следует размещать в зонах отдыха и рекомендуется - на спортивных площадках. Место размещения питьевого фонтанчика и подход к нему оборудовать твердым видом покрытия, высота должна составлять не более 90 см для взрослых и не более 70 см для детей.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2.5.3.3. Следует учитывать, что родники на территории поселения должны соответствовать качеству воды согласно требованиям </w:t>
      </w:r>
      <w:proofErr w:type="spellStart"/>
      <w:r w:rsidRPr="00125D24">
        <w:rPr>
          <w:rFonts w:ascii="Times New Roman" w:hAnsi="Times New Roman"/>
          <w:sz w:val="28"/>
          <w:szCs w:val="28"/>
        </w:rPr>
        <w:t>СанПиНов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и иметь положительное заключение органов санитарно-эпидемиологического надзора, на особо охраняемых территориях природного комплекса для обустройства родника, кроме вышеуказанного заключения, требуется разрешение уполномоченных органов природопользования и охраны окружающей среды. Родники рекомендуется оборудовать подходом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2.5.3.4. Декоративные водоемы рекомендуется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делать гладким, удобным для очистки. Рекомендуется использование приемов цветового и светового оформления.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2.5.4. Мебель поселения. К мебели поселения (муниципальная мебель) относятся: различные виды скамей отдыха, размещаемые на территории общественных пространств, рекреаций и дворов; скамей и столов - на площадках для настольных игр, летних кафе и др.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2.5.4.1. Скамьи устанавливать на твердые виды покрытия или фундамент. В зонах отдыха, лесопарках, детских площадках может допускаться установка скамей на мягкие виды покрытия. При наличии фундамента его части выполнять не </w:t>
      </w:r>
      <w:proofErr w:type="gramStart"/>
      <w:r w:rsidRPr="00125D24">
        <w:rPr>
          <w:rFonts w:ascii="Times New Roman" w:hAnsi="Times New Roman"/>
          <w:sz w:val="28"/>
          <w:szCs w:val="28"/>
        </w:rPr>
        <w:t>выступающими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над поверхностью земли. Высота скамьи для отдыха взрослого человека от уровня покрытия до плоскости сидения - 420-480 мм. Поверхности скамьи для отдыха рекомендуется выполнять из дерева, с различными видами водоустойчивой обработки (предпочтительно - пропиткой).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2.5.4.2. На территории особо охраняемых природных </w:t>
      </w:r>
      <w:proofErr w:type="gramStart"/>
      <w:r w:rsidRPr="00125D24">
        <w:rPr>
          <w:rFonts w:ascii="Times New Roman" w:hAnsi="Times New Roman"/>
          <w:sz w:val="28"/>
          <w:szCs w:val="28"/>
        </w:rPr>
        <w:t>территорий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возможно выполнять скамьи и столы из древесных пней-срубов, бревен и плах, не имеющих сколов и острых углов.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2.5.4.3. Количество размещаемой муниципальной мебели устанавливается в зависимости от функционального назначения территории и количества посетителей на этой территории.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2.5.5. Уличное коммунально-бытовое оборудование. Уличное коммунально-бытовое оборудование обычно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являются: </w:t>
      </w:r>
      <w:proofErr w:type="spellStart"/>
      <w:r w:rsidRPr="00125D24">
        <w:rPr>
          <w:rFonts w:ascii="Times New Roman" w:hAnsi="Times New Roman"/>
          <w:sz w:val="28"/>
          <w:szCs w:val="28"/>
        </w:rPr>
        <w:t>экологичность</w:t>
      </w:r>
      <w:proofErr w:type="spellEnd"/>
      <w:r w:rsidRPr="00125D24">
        <w:rPr>
          <w:rFonts w:ascii="Times New Roman" w:hAnsi="Times New Roman"/>
          <w:sz w:val="28"/>
          <w:szCs w:val="28"/>
        </w:rPr>
        <w:t>, безопасность (отсутствие острых углов), удобство в пользовании, легкость очистки, привлекательный внешний вид.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2.5.5.1. Для сбора бытового мусора на улицах, площадях, объектах рекреации применять малогабаритные (малые) контейнеры (менее 0,5 куб</w:t>
      </w:r>
      <w:proofErr w:type="gramStart"/>
      <w:r w:rsidRPr="00125D24">
        <w:rPr>
          <w:rFonts w:ascii="Times New Roman" w:hAnsi="Times New Roman"/>
          <w:sz w:val="28"/>
          <w:szCs w:val="28"/>
        </w:rPr>
        <w:t>.м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) и (или) урны, устанавливая их у входов: в объекты торговли и общественного питания, другие учреждения общественного назначения, жилые дома и сооружения транспорта (автобусные остановки). </w:t>
      </w:r>
      <w:proofErr w:type="gramStart"/>
      <w:r w:rsidRPr="00125D24">
        <w:rPr>
          <w:rFonts w:ascii="Times New Roman" w:hAnsi="Times New Roman"/>
          <w:sz w:val="28"/>
          <w:szCs w:val="28"/>
        </w:rPr>
        <w:t>Интервал при расстановке малых контейнеров и урн (без учета обязательной расстановки у вышеперечисленных объектов) должен составлять: на основных пешеходных коммуникациях - не более 60 м, других территорий поселения - не более 100 м. На территории объектов рекреации расстановку малых контейнеров и урн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Во всех случаях предусматривать расстановку, не мешающую передвижению пешеходов, проезду инвалидных и детских колясок.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2.5.6. Уличное техническое оборудование. К уличному техническому оборудованию относятся: укрытия таксофонов,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</w:t>
      </w:r>
      <w:proofErr w:type="spellStart"/>
      <w:r w:rsidRPr="00125D24">
        <w:rPr>
          <w:rFonts w:ascii="Times New Roman" w:hAnsi="Times New Roman"/>
          <w:sz w:val="28"/>
          <w:szCs w:val="28"/>
        </w:rPr>
        <w:t>дождеприемных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колодцев, вентиляционные шахты подземных коммуникаций, шкафы телефонной связи и т.п.).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2.5.6.1. Установка уличного технического оборудования должна обеспечивать удобный подход к оборудованию и соответствовать </w:t>
      </w:r>
      <w:proofErr w:type="spellStart"/>
      <w:r w:rsidRPr="00125D24">
        <w:rPr>
          <w:rFonts w:ascii="Times New Roman" w:hAnsi="Times New Roman"/>
          <w:sz w:val="28"/>
          <w:szCs w:val="28"/>
        </w:rPr>
        <w:t>СНиП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35-01.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2.5.6.2. При установке таксофонов на территориях общественного, жилого, рекреационного назначения рекомендуется предусматривать их электроосвещение. Места размещения таксофонов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электроосвещения. Таксофоны устанавливать на такой высоте, чтобы уровень щели </w:t>
      </w:r>
      <w:proofErr w:type="spellStart"/>
      <w:r w:rsidRPr="00125D24">
        <w:rPr>
          <w:rFonts w:ascii="Times New Roman" w:hAnsi="Times New Roman"/>
          <w:sz w:val="28"/>
          <w:szCs w:val="28"/>
        </w:rPr>
        <w:t>монетоприемника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от покрытия составлял 1,3 м; уровень приемного отверстия почтового ящика располагать от уровня покрытия на высоте 1,3 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2.5.7. Оформление элементов инженерного оборудования не должно нарушать уровень благоустройства формируемой среды, ухудшать условия передвижения, противоречить техническим условиям, в том числе: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- крышки люков смотровых колодцев, расположенных на территории пешеходных коммуникаций (в т.ч. уличных переходов), следует проектировать в одном уровне с покрытием прилегающей поверхности, или перепад отметок </w:t>
      </w:r>
      <w:r w:rsidRPr="00125D24">
        <w:rPr>
          <w:rFonts w:ascii="Times New Roman" w:hAnsi="Times New Roman"/>
          <w:sz w:val="28"/>
          <w:szCs w:val="28"/>
        </w:rPr>
        <w:lastRenderedPageBreak/>
        <w:t>не должен превышать 20 мм, а зазоры между краем люка и покрытием тротуара - не более 15 мм;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вентиляционные шахты оборудовать решетками.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 xml:space="preserve">2.6. ИГРОВОЕ И СПОРТИВНОЕ ОБОРУДОВАНИЕ 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125D24">
        <w:rPr>
          <w:rFonts w:ascii="Times New Roman" w:hAnsi="Times New Roman"/>
          <w:sz w:val="28"/>
          <w:szCs w:val="28"/>
        </w:rPr>
        <w:t>2.6.1. Игровое и спортивное оборудование на территории поселения может быть представлено игровыми, физкультурно-оздоровительными устройствами, площадками, сооружениями и (или) их комплексами.</w:t>
      </w:r>
      <w:r w:rsidRPr="00125D2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2.6.2. Игровое оборудование. Следует учитывать, что 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2.6.3. Требования к материалу игрового оборудования и условиям его обработки: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деревянное оборудование, выполненное из твердых пород дерева со специальной обработкой, предотвращающей гниение, усыхание, возгорание, сколы; отполированное, острые углы закруглены;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- металл преимущественно для несущих конструкций оборудования, должен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 w:rsidRPr="00125D24">
        <w:rPr>
          <w:rFonts w:ascii="Times New Roman" w:hAnsi="Times New Roman"/>
          <w:sz w:val="28"/>
          <w:szCs w:val="28"/>
        </w:rPr>
        <w:t>металлопластик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(не травмирует, не ржавеет, морозоустойчив);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бетонные и железобетонные элементы оборудования должны быть выполнены из бетона марки не ниже 300, морозостойкостью не менее 150, иметь гладкие поверхности;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оборудование из пластика и полимеров должно быть выполнено с гладкой поверхностью и яркой, чистой цветовой гаммой окраски, не выцветающей от воздействия климатических факторов.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2.6.4. В требованиях к конструкциям игрового оборудования исключать острые углы, </w:t>
      </w:r>
      <w:proofErr w:type="spellStart"/>
      <w:r w:rsidRPr="00125D24">
        <w:rPr>
          <w:rFonts w:ascii="Times New Roman" w:hAnsi="Times New Roman"/>
          <w:sz w:val="28"/>
          <w:szCs w:val="28"/>
        </w:rPr>
        <w:t>застревание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(не менее двух) диаметром не менее 500 мм.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2.6.5. Спортивное оборудование. Спортивное оборудование, предназначенное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</w:t>
      </w:r>
      <w:r w:rsidRPr="00125D24">
        <w:rPr>
          <w:rFonts w:ascii="Times New Roman" w:hAnsi="Times New Roman"/>
          <w:sz w:val="28"/>
          <w:szCs w:val="28"/>
        </w:rPr>
        <w:lastRenderedPageBreak/>
        <w:t>получение травм (отсутствие трещин, сколов и т.п.). При размещении руководствоваться каталогами сертифицированного оборудования.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2.7. ОСВЕЩЕНИЕ И ОСВЕТИТЕЛЬНОЕ ОБОРУДОВАНИЕ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2.7.1. В различных градостроительных условиях предусматривать функциональное, архитектурное и информационное освещение с целью решения утилитарных, </w:t>
      </w:r>
      <w:proofErr w:type="spellStart"/>
      <w:r w:rsidRPr="00125D24">
        <w:rPr>
          <w:rFonts w:ascii="Times New Roman" w:hAnsi="Times New Roman"/>
          <w:sz w:val="28"/>
          <w:szCs w:val="28"/>
        </w:rPr>
        <w:t>светопланировочных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25D24">
        <w:rPr>
          <w:rFonts w:ascii="Times New Roman" w:hAnsi="Times New Roman"/>
          <w:sz w:val="28"/>
          <w:szCs w:val="28"/>
        </w:rPr>
        <w:t>светокомпозиционных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задач, в т.ч. при необходимости светоцветового зонирования территорий поселения и формирования системы </w:t>
      </w:r>
      <w:proofErr w:type="spellStart"/>
      <w:r w:rsidRPr="00125D24">
        <w:rPr>
          <w:rFonts w:ascii="Times New Roman" w:hAnsi="Times New Roman"/>
          <w:sz w:val="28"/>
          <w:szCs w:val="28"/>
        </w:rPr>
        <w:t>светопространственных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ансамблей.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2.7.2. При проектировании каждой из трех основных групп осветительных установок (функционального, архитектурного освещения, световой информации) обеспечивать: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</w:t>
      </w:r>
      <w:proofErr w:type="spellStart"/>
      <w:r w:rsidRPr="00125D24">
        <w:rPr>
          <w:rFonts w:ascii="Times New Roman" w:hAnsi="Times New Roman"/>
          <w:sz w:val="28"/>
          <w:szCs w:val="28"/>
        </w:rPr>
        <w:t>СНиП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23-05);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- экономичность и </w:t>
      </w:r>
      <w:proofErr w:type="spellStart"/>
      <w:r w:rsidRPr="00125D24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применяемых установок, рациональное распределение и использование электроэнергии;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удобство обслуживания и управления при разных режимах работы установок.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ФУНКЦИОНАЛЬНОЕ ОСВЕЩЕНИЕ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2.7.3. Функциональное освещение (ФО) осуществляется стационарными установками освещения дорожных покрытий и простран</w:t>
      </w:r>
      <w:proofErr w:type="gramStart"/>
      <w:r w:rsidRPr="00125D24">
        <w:rPr>
          <w:rFonts w:ascii="Times New Roman" w:hAnsi="Times New Roman"/>
          <w:sz w:val="28"/>
          <w:szCs w:val="28"/>
        </w:rPr>
        <w:t>ств в тр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анспортных и пешеходных зонах. Установки ФО, как правило, подразделяют </w:t>
      </w:r>
      <w:proofErr w:type="gramStart"/>
      <w:r w:rsidRPr="00125D24">
        <w:rPr>
          <w:rFonts w:ascii="Times New Roman" w:hAnsi="Times New Roman"/>
          <w:sz w:val="28"/>
          <w:szCs w:val="28"/>
        </w:rPr>
        <w:t>на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обычные, </w:t>
      </w:r>
      <w:proofErr w:type="spellStart"/>
      <w:r w:rsidRPr="00125D24">
        <w:rPr>
          <w:rFonts w:ascii="Times New Roman" w:hAnsi="Times New Roman"/>
          <w:sz w:val="28"/>
          <w:szCs w:val="28"/>
        </w:rPr>
        <w:t>высокомачтовые</w:t>
      </w:r>
      <w:proofErr w:type="spellEnd"/>
      <w:r w:rsidRPr="00125D24">
        <w:rPr>
          <w:rFonts w:ascii="Times New Roman" w:hAnsi="Times New Roman"/>
          <w:sz w:val="28"/>
          <w:szCs w:val="28"/>
        </w:rPr>
        <w:t>, парапетные, газонные и встроенные.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2.7.3.1. В обычных установках светильники располагать на опорах (венчающие, консольные), подвесах или фасадах (бра, плафоны) на высоте от 3 до 15 м. Их рекомендуется применять в транспортных и пешеходных зонах как наиболее традиционные.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2.7.3.2. В </w:t>
      </w:r>
      <w:proofErr w:type="spellStart"/>
      <w:r w:rsidRPr="00125D24">
        <w:rPr>
          <w:rFonts w:ascii="Times New Roman" w:hAnsi="Times New Roman"/>
          <w:sz w:val="28"/>
          <w:szCs w:val="28"/>
        </w:rPr>
        <w:t>высокомачтовых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установках осветительные приборы (прожекторы или светильники) располагать на опорах на высоте 20 и более метров. Эти установки рекомендуется использовать для освещения обширных пространств, транспортных развязок и магистралей, открытых паркингов.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2.7.3.3. В парапетных установках светильники рекомендуется встраивать линией или пунктиром в парапет высотой до 1,2 метров, ограждающий проезжую часть путепроводов, мостов, эстакад, пандусов, развязок, а также тротуары и площадки. Их применение обосновывается технико-экономическими и (или) художественными аргументами.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2.7.3.4. Газонные светильники служат для освещения газонов, цветников, пешеходных дорожек и площадок. Они могут предусматриваться на </w:t>
      </w:r>
      <w:r w:rsidRPr="00125D24">
        <w:rPr>
          <w:rFonts w:ascii="Times New Roman" w:hAnsi="Times New Roman"/>
          <w:sz w:val="28"/>
          <w:szCs w:val="28"/>
        </w:rPr>
        <w:lastRenderedPageBreak/>
        <w:t>территориях общественных пространств и объектов рекреации в зонах минимального вандализма.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2.7.3.5. Светильники, встроенные в ступени, подпорные стенки, ограждения, цоколи зданий и сооружений, МАФ, рекомендуется использовать для освещения пешеходных зон территорий общественного назначения.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АРХИТЕКТУРНОЕ ОСВЕЩЕНИЕ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2.7.4. Архитектурное освещение (АО) рекомендуется применять для формирования художественно выразительной визуальной среды вечером,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2.7.4.1. К временным установкам АО относится праздничная иллюминация: световые гирлянды, сетки, контурные обтяжки, </w:t>
      </w:r>
      <w:proofErr w:type="spellStart"/>
      <w:r w:rsidRPr="00125D24">
        <w:rPr>
          <w:rFonts w:ascii="Times New Roman" w:hAnsi="Times New Roman"/>
          <w:sz w:val="28"/>
          <w:szCs w:val="28"/>
        </w:rPr>
        <w:t>светографические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Pr="00125D24">
        <w:rPr>
          <w:rFonts w:ascii="Times New Roman" w:hAnsi="Times New Roman"/>
          <w:sz w:val="28"/>
          <w:szCs w:val="28"/>
        </w:rPr>
        <w:t>световодов</w:t>
      </w:r>
      <w:proofErr w:type="spellEnd"/>
      <w:r w:rsidRPr="00125D24">
        <w:rPr>
          <w:rFonts w:ascii="Times New Roman" w:hAnsi="Times New Roman"/>
          <w:sz w:val="28"/>
          <w:szCs w:val="28"/>
        </w:rPr>
        <w:t>, световые проекции, лазерные рисунки и т.п.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2.7.5.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СВЕТОВАЯ ИНФОРМАЦИЯ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2.7.6. Световая информация (СИ), в том числе, световая реклама, должна помогать ориентации пешеходов и водителей автотранспорта в пространстве и участвовать в решении </w:t>
      </w:r>
      <w:proofErr w:type="spellStart"/>
      <w:r w:rsidRPr="00125D24">
        <w:rPr>
          <w:rFonts w:ascii="Times New Roman" w:hAnsi="Times New Roman"/>
          <w:sz w:val="28"/>
          <w:szCs w:val="28"/>
        </w:rPr>
        <w:t>светокомпозиционных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задач. Рекомендуется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Источники света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2.7.7. В стационарных установках ФО и АО рекомендуется применять </w:t>
      </w:r>
      <w:proofErr w:type="spellStart"/>
      <w:r w:rsidRPr="00125D24">
        <w:rPr>
          <w:rFonts w:ascii="Times New Roman" w:hAnsi="Times New Roman"/>
          <w:sz w:val="28"/>
          <w:szCs w:val="28"/>
        </w:rPr>
        <w:t>энергоэффективные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2.7.8. Источники света в установках ФО рекомендуется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2.7.9. В установках АО и СИ рекомендуются к использованию источники белого или цветного света с учетом формируемых условия световой и цветовой </w:t>
      </w:r>
      <w:r w:rsidRPr="00125D24">
        <w:rPr>
          <w:rFonts w:ascii="Times New Roman" w:hAnsi="Times New Roman"/>
          <w:sz w:val="28"/>
          <w:szCs w:val="28"/>
        </w:rPr>
        <w:lastRenderedPageBreak/>
        <w:t>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 или световом ансамбле.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Освещение транспортных и пешеходных зон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2.7.10. В установках ФО транспортных и пешеходных зон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</w:t>
      </w:r>
      <w:proofErr w:type="spellStart"/>
      <w:r w:rsidRPr="00125D24">
        <w:rPr>
          <w:rFonts w:ascii="Times New Roman" w:hAnsi="Times New Roman"/>
          <w:sz w:val="28"/>
          <w:szCs w:val="28"/>
        </w:rPr>
        <w:t>светораспределением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2.7.11. Для освещения проезжей части улиц и сопутствующих им тротуаров рекомендуется в зонах интенсивного пешеходного движения применять </w:t>
      </w:r>
      <w:proofErr w:type="spellStart"/>
      <w:r w:rsidRPr="00125D24">
        <w:rPr>
          <w:rFonts w:ascii="Times New Roman" w:hAnsi="Times New Roman"/>
          <w:sz w:val="28"/>
          <w:szCs w:val="28"/>
        </w:rPr>
        <w:t>двухконсольные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опоры со светильниками на разной высоте, снабженными </w:t>
      </w:r>
      <w:proofErr w:type="spellStart"/>
      <w:r w:rsidRPr="00125D24">
        <w:rPr>
          <w:rFonts w:ascii="Times New Roman" w:hAnsi="Times New Roman"/>
          <w:sz w:val="28"/>
          <w:szCs w:val="28"/>
        </w:rPr>
        <w:t>разноспектральными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источниками света.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2.7.12. Выбор типа, расположения и способа установки светильников ФО транспортных и пешеходных зон рекомендуется осуществлять с учетом формируемого масштаба </w:t>
      </w:r>
      <w:proofErr w:type="spellStart"/>
      <w:r w:rsidRPr="00125D24">
        <w:rPr>
          <w:rFonts w:ascii="Times New Roman" w:hAnsi="Times New Roman"/>
          <w:sz w:val="28"/>
          <w:szCs w:val="28"/>
        </w:rPr>
        <w:t>светопространств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25D24">
        <w:rPr>
          <w:rFonts w:ascii="Times New Roman" w:hAnsi="Times New Roman"/>
          <w:sz w:val="28"/>
          <w:szCs w:val="28"/>
        </w:rPr>
        <w:t>Над проезжей частью улиц, дорог и площадей светильники на опорах устанавливать на высоте не менее 8 м. В пешеходных зонах высота установки светильников на опорах - не менее 3,5 м и не более 5,5 м. Светильники (бра, плафоны) для освещения проездов, тротуаров и площадок, расположенных у зданий, устанавливать на высоте не менее 3 м.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2.7.13. Опоры уличных светильников для освещения проезжей части магистральных улиц (районных) могут располагаться на расстоянии не менее 0,6 м от лицевой грани бортового камня до цоколя опоры, на уличной сети местного значения это расстояние допускается уменьшать до 0,3 м при условии отсутствия автобусного движения, а также регулярного движения грузовых машин. Опора не должна находиться между пожарным гидрантом и проезжей частью улиц и дорог.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2.7.14. Опоры на пересечениях магистральных улиц и дорог, как правило, устанавливаются до начала закругления тротуаров и не ближе 1,5 м от различного рода въездов, не нарушая единого строя линии их установки.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Режимы работы осветительных установок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2.7.15. 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работы: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ночной дежурный режим, когда в установках ФО, АО и СИ может отключаться часть осветительных приборов, допускаемая нормами освещенности и распоряжениями сельской администрации;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- праздничный режим, когда функционируют все стационарные и временные осветительные установки трех групп в часы суток и дни недели, определяемые   администрацией;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2.7.16.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лк. Отключение производить: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установок ФО - утром при повышении освещенности до 10 лк; время возможного отключения части уличных светильников при переходе с вечернего на ночной режим устанавливается администрацией поселения;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установок АО - в соответствии с решением администрации поселения, которая для большинства освещаемых объектов назначает вечерний режим в зимнее и летнее полугодие до полуночи и до часу ночи соответственно, а на ряде объектов (градостроительные доминанты и т.п.) установки АО могут функционировать от заката до рассвета;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установок СИ - по решению соответствующих ведомств или владельцев.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2.8. СРЕДСТВА НАРУЖНОЙ РЕКЛАМЫ И ИНФОРМАЦИИ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2.8.1. Размещение средств наружной рекламы и информации на территории населенного пункта производить согласно ГОСТ </w:t>
      </w:r>
      <w:proofErr w:type="gramStart"/>
      <w:r w:rsidRPr="00125D24">
        <w:rPr>
          <w:rFonts w:ascii="Times New Roman" w:hAnsi="Times New Roman"/>
          <w:sz w:val="28"/>
          <w:szCs w:val="28"/>
        </w:rPr>
        <w:t>Р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52044.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 xml:space="preserve">2.9. НЕКАПИТАЛЬНЫЕ НЕСТАЦИОНАРНЫЕ СООРУЖЕНИЯ 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2.9.1. Некапитальными нестационарными являются сооружения, выполненные из легких конструкций, не предусматривающих устройство заглубленных фундаментов и подземных сооружений - это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населенного пункта и условиям долговременной эксплуатации. При остеклении витрин применять безосколочные, </w:t>
      </w:r>
      <w:proofErr w:type="spellStart"/>
      <w:r w:rsidRPr="00125D24">
        <w:rPr>
          <w:rFonts w:ascii="Times New Roman" w:hAnsi="Times New Roman"/>
          <w:sz w:val="28"/>
          <w:szCs w:val="28"/>
        </w:rPr>
        <w:t>ударостойкие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материалы, безопасные упрочняющие многослойные пленочные покрытия, поликарбонатные стекла. При проектировании </w:t>
      </w:r>
      <w:proofErr w:type="spellStart"/>
      <w:r w:rsidRPr="00125D24">
        <w:rPr>
          <w:rFonts w:ascii="Times New Roman" w:hAnsi="Times New Roman"/>
          <w:sz w:val="28"/>
          <w:szCs w:val="28"/>
        </w:rPr>
        <w:t>мини-маркетов</w:t>
      </w:r>
      <w:proofErr w:type="spellEnd"/>
      <w:r w:rsidRPr="00125D24">
        <w:rPr>
          <w:rFonts w:ascii="Times New Roman" w:hAnsi="Times New Roman"/>
          <w:sz w:val="28"/>
          <w:szCs w:val="28"/>
        </w:rPr>
        <w:t>, мини-рынков, торговых рядов рекомендуется применение быстро возводимых модульных комплексов, выполняемых из легких конструкций.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2.9.2. Размещение некапитальных нестационарных сооружений на территориях поселения,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</w:t>
      </w:r>
      <w:r w:rsidRPr="00125D24">
        <w:rPr>
          <w:rFonts w:ascii="Times New Roman" w:hAnsi="Times New Roman"/>
          <w:sz w:val="28"/>
          <w:szCs w:val="28"/>
        </w:rPr>
        <w:lastRenderedPageBreak/>
        <w:t>населенного пункта и благоустройство территории и застройки. При размещении сооружений в границах охранных зон зарегистрированных памятников культурного наследия (природы) и в зонах особо охраняемых природных территорий параметры сооружений (высота, ширина, протяженность) функциональное назначение и прочие условия их размещения согласовывать с уполномоченными органами охраны памятников, природопользования и охраны окружающей среды.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2.9.2.1.Не допускается размещение некапитальных нестационарных сооружений на газонах, площадках (детских, отдыха, спортивных, транспортных стоянок), посадочных площадках пассажирского транспорта, в охранной зоне водопроводных и канализационных сетей, трубопроводов, а также ближе 25 м - от вентиляционных шахт, 20 м - от окон жилых помещений, перед витринами торговых предприятий, 3 м - от ствола дерева.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2.9.3. Сооружения предприятий мелкорозничной торговли, бытового обслуживания и питания рекомендуется размещать на территориях пешеходных зон, в парках, садах, на бульварах населенного пункта. Сооружения устанавливать на твердые виды покрытия, оборудовать осветительным оборудованием, урнами и малыми контейнерами для мусора, сооружения питания - туалетными кабинами (при отсутствии общественных туалетов на прилегающей территории в зоне доступности 200 м).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2.9.4. Размещение остановочных павильонов предусматривать в местах остановок наземного пассажирского транспорта. Для установки павильона предусматривать площадку с твердыми видами покрытия размером 2,0x5,0 м и более. Расстояние от края проезжей части до ближайшей конструкции павильона - не менее 3,0 м, расстояние от боковых конструкций павильона до ствола деревьев - не менее 2,0 м для деревьев с компактной кроной. При проектировании остановочных пунктов и размещении ограждений остановочных площадок руководствоваться </w:t>
      </w:r>
      <w:proofErr w:type="gramStart"/>
      <w:r w:rsidRPr="00125D24">
        <w:rPr>
          <w:rFonts w:ascii="Times New Roman" w:hAnsi="Times New Roman"/>
          <w:sz w:val="28"/>
          <w:szCs w:val="28"/>
        </w:rPr>
        <w:t>соответствующими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ГОСТ и </w:t>
      </w:r>
      <w:proofErr w:type="spellStart"/>
      <w:r w:rsidRPr="00125D24">
        <w:rPr>
          <w:rFonts w:ascii="Times New Roman" w:hAnsi="Times New Roman"/>
          <w:sz w:val="28"/>
          <w:szCs w:val="28"/>
        </w:rPr>
        <w:t>СНиП</w:t>
      </w:r>
      <w:proofErr w:type="spellEnd"/>
      <w:r w:rsidRPr="00125D24">
        <w:rPr>
          <w:rFonts w:ascii="Times New Roman" w:hAnsi="Times New Roman"/>
          <w:sz w:val="28"/>
          <w:szCs w:val="28"/>
        </w:rPr>
        <w:t>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2.9.5.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городских АЗС, на автостоянках, а также - при некапитальных нестационарных сооружениях питания. 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20 м. Туалетную кабину необходимо устанавливать на твердые виды покрытия.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2.10. ОФОРМЛЕНИЕ И ОБОРУДОВАНИЕ ЗДАНИЙ И СООРУЖЕНИЙ.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2.10.1. Проектирование оформления и оборудования зданий и сооружений включает: колористическое решение внешних поверхностей стен, отделку крыши, некоторые вопросы оборудования конструктивных элементов </w:t>
      </w:r>
      <w:r w:rsidRPr="00125D24">
        <w:rPr>
          <w:rFonts w:ascii="Times New Roman" w:hAnsi="Times New Roman"/>
          <w:sz w:val="28"/>
          <w:szCs w:val="28"/>
        </w:rPr>
        <w:lastRenderedPageBreak/>
        <w:t xml:space="preserve">здания (входные группы, цоколи и др.), размещение антенн, водосточных труб, </w:t>
      </w:r>
      <w:proofErr w:type="spellStart"/>
      <w:r w:rsidRPr="00125D24">
        <w:rPr>
          <w:rFonts w:ascii="Times New Roman" w:hAnsi="Times New Roman"/>
          <w:sz w:val="28"/>
          <w:szCs w:val="28"/>
        </w:rPr>
        <w:t>отмостки</w:t>
      </w:r>
      <w:proofErr w:type="spellEnd"/>
      <w:r w:rsidRPr="00125D24">
        <w:rPr>
          <w:rFonts w:ascii="Times New Roman" w:hAnsi="Times New Roman"/>
          <w:sz w:val="28"/>
          <w:szCs w:val="28"/>
        </w:rPr>
        <w:t>, домовых знаков, защитных сеток и т.п.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2.10.2. Колористическое решение зданий и сооружений рекомендуется проектировать с учетом концепции общего цветового решения застройки улиц и территорий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2.10.2.1. Возможность остекления лоджий и балконов, замены рам, окраски стен в исторических центрах населенных пунктов устанавливается в составе градостроительного регламента.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2.10.2.2. Размещение наружных кондиционеров и антенн-"тарелок" на зданиях, расположенных вдоль магистральных улиц населенного пункта, рекомендуется предусматривать со стороны дворовых фасадов.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2.10.3. </w:t>
      </w:r>
      <w:proofErr w:type="gramStart"/>
      <w:r w:rsidRPr="00125D24">
        <w:rPr>
          <w:rFonts w:ascii="Times New Roman" w:hAnsi="Times New Roman"/>
          <w:sz w:val="28"/>
          <w:szCs w:val="28"/>
        </w:rPr>
        <w:t xml:space="preserve">На зданиях и сооружениях населенного пункта рекомендуется предусматривать размещение следующих домовых знаков: указатель наименования улицы, площади, проспекта, указатель номера дома и корпуса, указатель номера подъезда и квартир, международный символ доступности объекта для инвалидов, </w:t>
      </w:r>
      <w:proofErr w:type="spellStart"/>
      <w:r w:rsidRPr="00125D24">
        <w:rPr>
          <w:rFonts w:ascii="Times New Roman" w:hAnsi="Times New Roman"/>
          <w:sz w:val="28"/>
          <w:szCs w:val="28"/>
        </w:rPr>
        <w:t>флагодержатели</w:t>
      </w:r>
      <w:proofErr w:type="spellEnd"/>
      <w:r w:rsidRPr="00125D24">
        <w:rPr>
          <w:rFonts w:ascii="Times New Roman" w:hAnsi="Times New Roman"/>
          <w:sz w:val="28"/>
          <w:szCs w:val="28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газопровода.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улично-дорожной сети.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2.10.4. Для обеспечения поверхностного </w:t>
      </w:r>
      <w:proofErr w:type="spellStart"/>
      <w:r w:rsidRPr="00125D24">
        <w:rPr>
          <w:rFonts w:ascii="Times New Roman" w:hAnsi="Times New Roman"/>
          <w:sz w:val="28"/>
          <w:szCs w:val="28"/>
        </w:rPr>
        <w:t>водоотовода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от зданий и сооружений по их периметру предусматривается устройство </w:t>
      </w:r>
      <w:proofErr w:type="spellStart"/>
      <w:r w:rsidRPr="00125D24">
        <w:rPr>
          <w:rFonts w:ascii="Times New Roman" w:hAnsi="Times New Roman"/>
          <w:sz w:val="28"/>
          <w:szCs w:val="28"/>
        </w:rPr>
        <w:t>отмостки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с надежной гидроизоляцией. Уклон </w:t>
      </w:r>
      <w:proofErr w:type="spellStart"/>
      <w:r w:rsidRPr="00125D24">
        <w:rPr>
          <w:rFonts w:ascii="Times New Roman" w:hAnsi="Times New Roman"/>
          <w:sz w:val="28"/>
          <w:szCs w:val="28"/>
        </w:rPr>
        <w:t>отмостки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- не менее 10% в сторону от здания. Ширина </w:t>
      </w:r>
      <w:proofErr w:type="spellStart"/>
      <w:r w:rsidRPr="00125D24">
        <w:rPr>
          <w:rFonts w:ascii="Times New Roman" w:hAnsi="Times New Roman"/>
          <w:sz w:val="28"/>
          <w:szCs w:val="28"/>
        </w:rPr>
        <w:t>отмостки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для зданий и сооружений - 0,8-1,2 м, в сложных геологических условиях (грунты с карстами) - 1,5-3 м. В случае примыкания здания к пешеходным коммуникациям, роль </w:t>
      </w:r>
      <w:proofErr w:type="spellStart"/>
      <w:r w:rsidRPr="00125D24">
        <w:rPr>
          <w:rFonts w:ascii="Times New Roman" w:hAnsi="Times New Roman"/>
          <w:sz w:val="28"/>
          <w:szCs w:val="28"/>
        </w:rPr>
        <w:t>отмостки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обычно выполняет тротуар с твердым видом покрытия.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2.10.5. При организации стока воды со скатных крыш через водосточные трубы: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не допускать высоты свободного падения воды из выходного отверстия трубы более 200 мм;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предусматривать в местах стока воды из трубы на основные пешеходные коммуникации наличие твердого покрытия с уклоном не менее 5% в направлении водоотводных лотков, либо - устройство лотков в покрытии (закрытых или перекрытых решетками согласно пункту 2.1.14 настоящих Правил);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предусматривать устройство дренажа в местах стока воды из трубы на газон или иные мягкие виды покрытия.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2.10.6. Входные группы зданий жилого и общественного назначения рекомендуется оборудовать осветительным оборудованием, навесом </w:t>
      </w:r>
      <w:r w:rsidRPr="00125D24">
        <w:rPr>
          <w:rFonts w:ascii="Times New Roman" w:hAnsi="Times New Roman"/>
          <w:sz w:val="28"/>
          <w:szCs w:val="28"/>
        </w:rPr>
        <w:lastRenderedPageBreak/>
        <w:t xml:space="preserve">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125D24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групп населения (пандусы, перила и пр.).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2.10.6.1. Рекомендуется предусматривать при входных группах площадки с твердыми видами покрытия и различными приемами озеленения. Организация площадок при входах может быть предусмотрена как в границах территории участка, так и на прилегающих к входным группам общественных территориях населенного пункта.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2.10.6.2. 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выносить на прилегающий тротуар не более чем на 0,5 м.</w:t>
      </w:r>
    </w:p>
    <w:p w:rsidR="000373E9" w:rsidRPr="00407CEB" w:rsidRDefault="00125D24" w:rsidP="00407CEB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2.10.7. Для защиты пешеходов и выступающих стеклянных витрин от падения снежного настила и сосулек с края крыши, а также падения плиток облицовки со стен отдельных зданий периода застройки до 70-х годов предусматривать установку специальных защитных сеток на уровне второго этажа. Для предотвращения образования сосулек рекомендуется применение электрического контура по внешнему периметру крыши.</w:t>
      </w:r>
    </w:p>
    <w:p w:rsidR="000373E9" w:rsidRDefault="000373E9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2.11.ПЛОЩАДКИ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2.11.1. На территории населенного пункта рекомендуется проектировать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наследия и </w:t>
      </w:r>
      <w:proofErr w:type="gramStart"/>
      <w:r w:rsidRPr="00125D24">
        <w:rPr>
          <w:rFonts w:ascii="Times New Roman" w:hAnsi="Times New Roman"/>
          <w:sz w:val="28"/>
          <w:szCs w:val="28"/>
        </w:rPr>
        <w:t>зон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особо охраняемых природных территорий необходимо согласовывать с уполномоченными органами охраны памятников, природопользования и охраны окружающей среды. 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>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рекомендуется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Детские площадки.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2.11.2. Детские площадки предназначены для игр и активного отдыха детей разных возрастов: </w:t>
      </w:r>
      <w:proofErr w:type="spellStart"/>
      <w:r w:rsidRPr="00125D24">
        <w:rPr>
          <w:rFonts w:ascii="Times New Roman" w:hAnsi="Times New Roman"/>
          <w:sz w:val="28"/>
          <w:szCs w:val="28"/>
        </w:rPr>
        <w:t>преддошкольного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</w:t>
      </w:r>
      <w:proofErr w:type="spellStart"/>
      <w:r w:rsidRPr="00125D24">
        <w:rPr>
          <w:rFonts w:ascii="Times New Roman" w:hAnsi="Times New Roman"/>
          <w:sz w:val="28"/>
          <w:szCs w:val="28"/>
        </w:rPr>
        <w:t>микро-скалодромы</w:t>
      </w:r>
      <w:proofErr w:type="spellEnd"/>
      <w:r w:rsidRPr="00125D24">
        <w:rPr>
          <w:rFonts w:ascii="Times New Roman" w:hAnsi="Times New Roman"/>
          <w:sz w:val="28"/>
          <w:szCs w:val="28"/>
        </w:rPr>
        <w:t>, велодромы и т.п.) и оборудование специальных мест для катания на самокатах, роликовых досках и коньках.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2.11.3. </w:t>
      </w:r>
      <w:proofErr w:type="gramStart"/>
      <w:r w:rsidRPr="00125D24">
        <w:rPr>
          <w:rFonts w:ascii="Times New Roman" w:hAnsi="Times New Roman"/>
          <w:sz w:val="28"/>
          <w:szCs w:val="28"/>
        </w:rPr>
        <w:t xml:space="preserve">Расстояние от окон жилых домов и общественных зданий до границ детских площадок дошкольного возраста не менее 10 м, младшего и </w:t>
      </w:r>
      <w:r w:rsidRPr="00125D24">
        <w:rPr>
          <w:rFonts w:ascii="Times New Roman" w:hAnsi="Times New Roman"/>
          <w:sz w:val="28"/>
          <w:szCs w:val="28"/>
        </w:rPr>
        <w:lastRenderedPageBreak/>
        <w:t xml:space="preserve">среднего школьного возраста - не менее 20 м, комплексных игровых площадок - не менее 40 м, спортивно-игровых комплексов - не менее 100 м. Детские площадки для дошкольного и </w:t>
      </w:r>
      <w:proofErr w:type="spellStart"/>
      <w:r w:rsidRPr="00125D24">
        <w:rPr>
          <w:rFonts w:ascii="Times New Roman" w:hAnsi="Times New Roman"/>
          <w:sz w:val="28"/>
          <w:szCs w:val="28"/>
        </w:rPr>
        <w:t>преддошкольного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возраста рекомендуется размещать на участке жилой застройки, площадки для младшего и среднего школьного возраста</w:t>
      </w:r>
      <w:proofErr w:type="gramEnd"/>
      <w:r w:rsidRPr="00125D24">
        <w:rPr>
          <w:rFonts w:ascii="Times New Roman" w:hAnsi="Times New Roman"/>
          <w:sz w:val="28"/>
          <w:szCs w:val="28"/>
        </w:rPr>
        <w:t>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2.11.4. Площадки для игр детей на территориях жилого назначения рекомендуется проектировать из расчета 0,5-0,7 кв</w:t>
      </w:r>
      <w:proofErr w:type="gramStart"/>
      <w:r w:rsidRPr="00125D24">
        <w:rPr>
          <w:rFonts w:ascii="Times New Roman" w:hAnsi="Times New Roman"/>
          <w:sz w:val="28"/>
          <w:szCs w:val="28"/>
        </w:rPr>
        <w:t>.м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2.11.4.1. Площадки детей </w:t>
      </w:r>
      <w:proofErr w:type="spellStart"/>
      <w:r w:rsidRPr="00125D24">
        <w:rPr>
          <w:rFonts w:ascii="Times New Roman" w:hAnsi="Times New Roman"/>
          <w:sz w:val="28"/>
          <w:szCs w:val="28"/>
        </w:rPr>
        <w:t>преддошкольного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возраста могут иметь незначительные размеры (50-75 кв</w:t>
      </w:r>
      <w:proofErr w:type="gramStart"/>
      <w:r w:rsidRPr="00125D24">
        <w:rPr>
          <w:rFonts w:ascii="Times New Roman" w:hAnsi="Times New Roman"/>
          <w:sz w:val="28"/>
          <w:szCs w:val="28"/>
        </w:rPr>
        <w:t>.м</w:t>
      </w:r>
      <w:proofErr w:type="gramEnd"/>
      <w:r w:rsidRPr="00125D24">
        <w:rPr>
          <w:rFonts w:ascii="Times New Roman" w:hAnsi="Times New Roman"/>
          <w:sz w:val="28"/>
          <w:szCs w:val="28"/>
        </w:rPr>
        <w:t>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 кв.м.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2.11.4.2. Оптимальный размер игровых площадок рекомендуется устанавливать для детей дошкольного возраста - 70-150 кв</w:t>
      </w:r>
      <w:proofErr w:type="gramStart"/>
      <w:r w:rsidRPr="00125D24">
        <w:rPr>
          <w:rFonts w:ascii="Times New Roman" w:hAnsi="Times New Roman"/>
          <w:sz w:val="28"/>
          <w:szCs w:val="28"/>
        </w:rPr>
        <w:t>.м</w:t>
      </w:r>
      <w:proofErr w:type="gramEnd"/>
      <w:r w:rsidRPr="00125D24">
        <w:rPr>
          <w:rFonts w:ascii="Times New Roman" w:hAnsi="Times New Roman"/>
          <w:sz w:val="28"/>
          <w:szCs w:val="28"/>
        </w:rPr>
        <w:t>, школьного возраста - 100-300 кв.м, комплексных игровых площадок - 900-1600 кв.м. При этом возможно объединение площадок дошкольного возраста с площадками отдыха взрослых (размер площадки - не менее 150 кв.м). Соседствующие детские и взрослые площадки разделять густыми зелеными посадками и (или) декоративными стенками.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2.11.4.3.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поселения или в составе застройки согласно пункту 4.3.4 настоящих Правил.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2.11.5. 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</w:t>
      </w:r>
      <w:proofErr w:type="gramStart"/>
      <w:r w:rsidRPr="00125D24">
        <w:rPr>
          <w:rFonts w:ascii="Times New Roman" w:hAnsi="Times New Roman"/>
          <w:sz w:val="28"/>
          <w:szCs w:val="28"/>
        </w:rPr>
        <w:t>дств пр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инимать согласно </w:t>
      </w:r>
      <w:proofErr w:type="spellStart"/>
      <w:r w:rsidRPr="00125D24">
        <w:rPr>
          <w:rFonts w:ascii="Times New Roman" w:hAnsi="Times New Roman"/>
          <w:sz w:val="28"/>
          <w:szCs w:val="28"/>
        </w:rPr>
        <w:t>СанПиН</w:t>
      </w:r>
      <w:proofErr w:type="spellEnd"/>
      <w:r w:rsidRPr="00125D24">
        <w:rPr>
          <w:rFonts w:ascii="Times New Roman" w:hAnsi="Times New Roman"/>
          <w:sz w:val="28"/>
          <w:szCs w:val="28"/>
        </w:rPr>
        <w:t>, площадок мусоросборников - 15 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2.11.6. 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2.11.7. Обязательный перечень элементов благоустройства территории на детской площадке включает: мягкие виды покрытия, элементы сопряжения </w:t>
      </w:r>
      <w:r w:rsidRPr="00125D24">
        <w:rPr>
          <w:rFonts w:ascii="Times New Roman" w:hAnsi="Times New Roman"/>
          <w:sz w:val="28"/>
          <w:szCs w:val="28"/>
        </w:rPr>
        <w:lastRenderedPageBreak/>
        <w:t>поверхности площадки с газоном, озеленение, игровое оборудование, скамьи и урны, осветительное оборудование.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2.11.7.1. 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предусматривать на детской площадке в местах расположения игрового оборудования и других, связанных с возможностью падения детей. При травяном покрытии площадок предусматривать пешеходные дорожки к оборудованию с твердым, мягким или комбинированным видами покрытия.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2.11.7.2. Для сопряжения поверхностей площадки и газона применять садовые бортовые камни со скошенными или закругленными краями.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2.11.7.3. Детские площадки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1 м от края площадки до оси дерева. На площадках дошкольного возраста не допускается применение видов растений с колючками. На всех видах детских площадок не допускается применение растений с ядовитыми плодами.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2.11.7.4. Площадки спортивно-игровых комплексов оборудовать стендом с правилами поведения на площадке и пользования спортивно-игровым оборудованием.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2.11.7.5. Осветительное оборудование должно функционировать в режиме освещения территории, на которой расположена площадка. Не допускается размещение осветительного оборудования на высоте менее 2,5 м.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ПЛОЩАДКИ ОТДЫХА.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2.11.8. Площадки отдыха обычно предназначены для тихого отдыха и настольных игр взрослого населения, их следует размещать на участках жилой застройки, рекомендуется - на озелененных территориях жилой группы и микрорайона, в парках и лесопарках. </w:t>
      </w:r>
      <w:proofErr w:type="gramStart"/>
      <w:r w:rsidRPr="00125D24">
        <w:rPr>
          <w:rFonts w:ascii="Times New Roman" w:hAnsi="Times New Roman"/>
          <w:sz w:val="28"/>
          <w:szCs w:val="28"/>
        </w:rPr>
        <w:t xml:space="preserve">Площадки отдыха устанавливать 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3 м. Расстояние от границы площадки отдыха до мест хранения автомобилей принимать согласно </w:t>
      </w:r>
      <w:proofErr w:type="spellStart"/>
      <w:r w:rsidRPr="00125D24">
        <w:rPr>
          <w:rFonts w:ascii="Times New Roman" w:hAnsi="Times New Roman"/>
          <w:sz w:val="28"/>
          <w:szCs w:val="28"/>
        </w:rPr>
        <w:t>СанПиН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2.2.1/2.1.1.1200 Расстояние от окон жилых домов до границ площадок тихого отдыха устанавливать не менее 10 м, площадок шумных настольных игр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- не менее 25 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2.11.9. Площадки отдыха на жилых территориях следует проектировать из расчета 0,1-0,2 кв</w:t>
      </w:r>
      <w:proofErr w:type="gramStart"/>
      <w:r w:rsidRPr="00125D24">
        <w:rPr>
          <w:rFonts w:ascii="Times New Roman" w:hAnsi="Times New Roman"/>
          <w:sz w:val="28"/>
          <w:szCs w:val="28"/>
        </w:rPr>
        <w:t>.м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на жителя. Оптимальный размер площадки 50-100 кв</w:t>
      </w:r>
      <w:proofErr w:type="gramStart"/>
      <w:r w:rsidRPr="00125D24">
        <w:rPr>
          <w:rFonts w:ascii="Times New Roman" w:hAnsi="Times New Roman"/>
          <w:sz w:val="28"/>
          <w:szCs w:val="28"/>
        </w:rPr>
        <w:t>.м</w:t>
      </w:r>
      <w:proofErr w:type="gramEnd"/>
      <w:r w:rsidRPr="00125D24">
        <w:rPr>
          <w:rFonts w:ascii="Times New Roman" w:hAnsi="Times New Roman"/>
          <w:sz w:val="28"/>
          <w:szCs w:val="28"/>
        </w:rPr>
        <w:t>, минимальный размер площадки отдыха - не менее 15-20 кв.м.  Не рекомендуется объединение тихого отдыха и шумных настольных игр на одной площадке. На территориях парков рекомендуется организация площадок-лужаек для отдыха на траве.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2.11.10. 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2.11.10.1. Покрытие площадки рекомендуется проектировать в виде плиточного мощения. При совмещении площадок отдыха и детских площадок не допускается устройство твердых видов покрытия в зоне детских игр.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2.11.10.2. Рекомендуется применять </w:t>
      </w:r>
      <w:proofErr w:type="spellStart"/>
      <w:r w:rsidRPr="00125D24">
        <w:rPr>
          <w:rFonts w:ascii="Times New Roman" w:hAnsi="Times New Roman"/>
          <w:sz w:val="28"/>
          <w:szCs w:val="28"/>
        </w:rPr>
        <w:t>периметральное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озеленение, одиночные посадки деревьев и кустарников, цветники, вертикальное и мобильное озеленение. Площадки-лужайки должны быть окружены группами деревьев и кустарников, покрытие - из устойчивых к </w:t>
      </w:r>
      <w:proofErr w:type="spellStart"/>
      <w:r w:rsidRPr="00125D24">
        <w:rPr>
          <w:rFonts w:ascii="Times New Roman" w:hAnsi="Times New Roman"/>
          <w:sz w:val="28"/>
          <w:szCs w:val="28"/>
        </w:rPr>
        <w:t>вытаптыванию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видов трав.  Не допускается применение растений с ядовитыми плодами.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2.11.10.3. Функционирование осветительного оборудования рекомендуется обеспечивать в режиме освещения территории, на которой расположена площадка.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2.11.10.4. Минимальный размер площадки с установкой одного стола со скамьями для настольных игр рекомендуется устанавливать в пределах 12-15 кв.м. 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Спортивные площадки.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2.11.11. Спортивные площадки,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вести в зависимости от вида специализации площадки. Расстояние от границы площадки до мест хранения легковых автомобилей принимать согласно </w:t>
      </w:r>
      <w:proofErr w:type="spellStart"/>
      <w:r w:rsidRPr="00125D24">
        <w:rPr>
          <w:rFonts w:ascii="Times New Roman" w:hAnsi="Times New Roman"/>
          <w:sz w:val="28"/>
          <w:szCs w:val="28"/>
        </w:rPr>
        <w:t>СанПиН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2.2.1/2.1.1.1200.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2.11.12. Размещение и проектирование благоустройства спортивного ядра на территории участков общеобразовательных школ вести с учетом обслуживания населения прилегающей жилой застройки. Минимальное расстояние от границ спортплощадок до окон жилых домов принимать от 20 до 40 м в зависимости от шумовых характеристик площадки. Комплексные физкультурно-спортивные площадки для детей дошкольного возраста (на 75 детей) устанавливать площадью не менее 150 кв</w:t>
      </w:r>
      <w:proofErr w:type="gramStart"/>
      <w:r w:rsidRPr="00125D24">
        <w:rPr>
          <w:rFonts w:ascii="Times New Roman" w:hAnsi="Times New Roman"/>
          <w:sz w:val="28"/>
          <w:szCs w:val="28"/>
        </w:rPr>
        <w:t>.м</w:t>
      </w:r>
      <w:proofErr w:type="gramEnd"/>
      <w:r w:rsidRPr="00125D24">
        <w:rPr>
          <w:rFonts w:ascii="Times New Roman" w:hAnsi="Times New Roman"/>
          <w:sz w:val="28"/>
          <w:szCs w:val="28"/>
        </w:rPr>
        <w:t>, школьного возраста (100 детей) - не менее 250 кв.м.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2.11.13. 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2.11.13.1. Озеленение размещать по периметру площадки, высаживая быстрорастущие деревья на расстоянии от края площадки не менее 2 м. Не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</w:r>
      <w:proofErr w:type="gramStart"/>
      <w:r w:rsidRPr="00125D24">
        <w:rPr>
          <w:rFonts w:ascii="Times New Roman" w:hAnsi="Times New Roman"/>
          <w:sz w:val="28"/>
          <w:szCs w:val="28"/>
        </w:rPr>
        <w:t>площадки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возможно применять вертикальное озеленение.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2.11.13.2. Площадки рекомендуется оборудовать сетчатым ограждением высотой 2,5-3 м, а в местах примыкания спортивных площадок друг к другу - высотой не менее 1,2 м.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Площадки для установки мусоросборников.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2.11.14. Площадки для установки мусоросборников, - специально оборудованные места, предназначенные для сбора твердых бытовых отходов </w:t>
      </w:r>
      <w:r w:rsidRPr="00125D24">
        <w:rPr>
          <w:rFonts w:ascii="Times New Roman" w:hAnsi="Times New Roman"/>
          <w:sz w:val="28"/>
          <w:szCs w:val="28"/>
        </w:rPr>
        <w:lastRenderedPageBreak/>
        <w:t>(ТБО). Наличие таких площадок предусматривается в составе территорий и участков любого функционального назначения, где могут накапливаться ТБО.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2.11.15. Площадки следует размещать удаленными от окон жилых зданий, границ участков детских учреждений, мест отдыха на расстояние не менее</w:t>
      </w:r>
      <w:proofErr w:type="gramStart"/>
      <w:r w:rsidRPr="00125D24">
        <w:rPr>
          <w:rFonts w:ascii="Times New Roman" w:hAnsi="Times New Roman"/>
          <w:sz w:val="28"/>
          <w:szCs w:val="28"/>
        </w:rPr>
        <w:t>,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чем 20 м, на участках жилой застройки - не далее 100 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предусматривать возможность удобного подъезда транспорта для очистки контейнеров и наличия разворотных площадок (12 м </w:t>
      </w:r>
      <w:proofErr w:type="spellStart"/>
      <w:r w:rsidRPr="00125D24">
        <w:rPr>
          <w:rFonts w:ascii="Times New Roman" w:hAnsi="Times New Roman"/>
          <w:sz w:val="28"/>
          <w:szCs w:val="28"/>
        </w:rPr>
        <w:t>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12 м). Рекомендуется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2.11.16. Размер площадки на один контейнер принимать - 2-3 кв.м. Между контейнером и краем площадки размер прохода устанавливать не менее 1,0 м, между контейнерами - не менее 0,35 м. На территории жилого назначения площадки проектировать из расчета 0,03 кв</w:t>
      </w:r>
      <w:proofErr w:type="gramStart"/>
      <w:r w:rsidRPr="00125D24">
        <w:rPr>
          <w:rFonts w:ascii="Times New Roman" w:hAnsi="Times New Roman"/>
          <w:sz w:val="28"/>
          <w:szCs w:val="28"/>
        </w:rPr>
        <w:t>.м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на 1 жителя или 1 площадка на 6-8 подъездов жилых домов.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2.11.17.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ТБО, осветительное оборудование. Рекомендуется проектировать озеленение площадки.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2.11.17.1. Покрытие площадки следует устанавливать </w:t>
      </w:r>
      <w:proofErr w:type="gramStart"/>
      <w:r w:rsidRPr="00125D24">
        <w:rPr>
          <w:rFonts w:ascii="Times New Roman" w:hAnsi="Times New Roman"/>
          <w:sz w:val="28"/>
          <w:szCs w:val="28"/>
        </w:rPr>
        <w:t>аналогичным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2.11.17.2. Сопряжение площадки с прилегающим проездом, как правило, осуществляется в одном уровне, без укладки бордюрного камня, с газоном - садовым бортом или декоративной стенкой высотой 1,0-1,2 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2.11.17.3. Функционирование осветительного оборудования рекомендуется устанавливать в режиме освещения прилегающей территории с высотой опор - не менее 3 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2.11.17.4. Озеленение рекомендуется производить деревьями с высокой степенью </w:t>
      </w:r>
      <w:proofErr w:type="spellStart"/>
      <w:r w:rsidRPr="00125D24">
        <w:rPr>
          <w:rFonts w:ascii="Times New Roman" w:hAnsi="Times New Roman"/>
          <w:sz w:val="28"/>
          <w:szCs w:val="28"/>
        </w:rPr>
        <w:t>фитоцидности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, густой и плотной кроной. Высоту свободного пространства над уровнем покрытия площадки до кроны предусматривать не менее 3,0 м. Допускается для визуальной изоляции площадок применение декоративных стенок, трельяжей или </w:t>
      </w:r>
      <w:proofErr w:type="spellStart"/>
      <w:r w:rsidRPr="00125D24">
        <w:rPr>
          <w:rFonts w:ascii="Times New Roman" w:hAnsi="Times New Roman"/>
          <w:sz w:val="28"/>
          <w:szCs w:val="28"/>
        </w:rPr>
        <w:t>периметральной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живой изгороди в виде высоких кустарников без плодов и ягод.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Площадки автостоянок.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2.11.18. </w:t>
      </w:r>
      <w:proofErr w:type="gramStart"/>
      <w:r w:rsidRPr="00125D24">
        <w:rPr>
          <w:rFonts w:ascii="Times New Roman" w:hAnsi="Times New Roman"/>
          <w:sz w:val="28"/>
          <w:szCs w:val="28"/>
        </w:rPr>
        <w:t xml:space="preserve">На территории поселения рекомендуется 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</w:t>
      </w:r>
      <w:r w:rsidRPr="00125D24">
        <w:rPr>
          <w:rFonts w:ascii="Times New Roman" w:hAnsi="Times New Roman"/>
          <w:sz w:val="28"/>
          <w:szCs w:val="28"/>
        </w:rPr>
        <w:lastRenderedPageBreak/>
        <w:t>гостевых (на участке жилой застройки), для хранения автомобилей населения (</w:t>
      </w:r>
      <w:proofErr w:type="spellStart"/>
      <w:r w:rsidRPr="00125D24">
        <w:rPr>
          <w:rFonts w:ascii="Times New Roman" w:hAnsi="Times New Roman"/>
          <w:sz w:val="28"/>
          <w:szCs w:val="28"/>
        </w:rPr>
        <w:t>микрорайонные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, районные), </w:t>
      </w:r>
      <w:proofErr w:type="spellStart"/>
      <w:r w:rsidRPr="00125D24">
        <w:rPr>
          <w:rFonts w:ascii="Times New Roman" w:hAnsi="Times New Roman"/>
          <w:sz w:val="28"/>
          <w:szCs w:val="28"/>
        </w:rPr>
        <w:t>приобъектных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(у объекта или группы объектов), прочих (грузовых, перехватывающих и др.).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2.11.19. Следует учитывать, что расстояние от границ автостоянок до окон жилых и общественных заданий принимается в соответствии со </w:t>
      </w:r>
      <w:proofErr w:type="spellStart"/>
      <w:r w:rsidRPr="00125D24">
        <w:rPr>
          <w:rFonts w:ascii="Times New Roman" w:hAnsi="Times New Roman"/>
          <w:sz w:val="28"/>
          <w:szCs w:val="28"/>
        </w:rPr>
        <w:t>СанПиН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2.2.1/2.1.1.1200. На площадках </w:t>
      </w:r>
      <w:proofErr w:type="spellStart"/>
      <w:r w:rsidRPr="00125D24">
        <w:rPr>
          <w:rFonts w:ascii="Times New Roman" w:hAnsi="Times New Roman"/>
          <w:sz w:val="28"/>
          <w:szCs w:val="28"/>
        </w:rPr>
        <w:t>приобъектных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автостоянок долю мест для автомобилей инвалидов проектировать согласно </w:t>
      </w:r>
      <w:proofErr w:type="spellStart"/>
      <w:r w:rsidRPr="00125D24">
        <w:rPr>
          <w:rFonts w:ascii="Times New Roman" w:hAnsi="Times New Roman"/>
          <w:sz w:val="28"/>
          <w:szCs w:val="28"/>
        </w:rPr>
        <w:t>СНиП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35-01, блокировать по два или более мест без объемных разделителей, с обозначением границы прохода при помощи ярко-желтой разметки.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2.11.20. Не допускается проектировать размещение площадок автостоянок в зоне остановок пассажирского транспорта, организацию заездов на автостоянки предусматривать не ближе 15 м от конца или начала посадочной площадки.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2.11.21.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осаждениями боксов, смотровыми эстакадами.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2.11.21.1. Покрытие площадок рекомендуется проектировать </w:t>
      </w:r>
      <w:proofErr w:type="gramStart"/>
      <w:r w:rsidRPr="00125D24">
        <w:rPr>
          <w:rFonts w:ascii="Times New Roman" w:hAnsi="Times New Roman"/>
          <w:sz w:val="28"/>
          <w:szCs w:val="28"/>
        </w:rPr>
        <w:t>аналогичным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покрытию транспортных проездов.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2.11.21.2. Сопряжение покрытия площадки с проездом выполнять в одном уровне без укладки бортового камня, с газоном.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2.11.21.3. 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D24">
        <w:rPr>
          <w:rFonts w:ascii="Times New Roman" w:hAnsi="Times New Roman"/>
          <w:sz w:val="28"/>
          <w:szCs w:val="28"/>
          <w:shd w:val="clear" w:color="auto" w:fill="FFFFFF"/>
        </w:rPr>
        <w:t>Создание, размещение, благоустройство, в том числе озеленение, освещение и оборудование площадок различного функционального назначения средствами спортивной и детской игровой инфраструктуры, а также содержание площадок рекомендуется осуществлять с учетом </w:t>
      </w:r>
      <w:hyperlink r:id="rId27" w:anchor="/document/73392421/entry/1000" w:history="1">
        <w:r w:rsidRPr="00125D24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методических рекомендаций</w:t>
        </w:r>
      </w:hyperlink>
      <w:r w:rsidRPr="00125D24">
        <w:rPr>
          <w:rFonts w:ascii="Times New Roman" w:hAnsi="Times New Roman"/>
          <w:sz w:val="28"/>
          <w:szCs w:val="28"/>
          <w:shd w:val="clear" w:color="auto" w:fill="FFFFFF"/>
        </w:rPr>
        <w:t> по благоустройству общественных и дворовых территорий средствами спортивной и детской игровой инфраструктуры, утвержденных </w:t>
      </w:r>
      <w:hyperlink r:id="rId28" w:anchor="/document/73392421/entry/0" w:history="1">
        <w:r w:rsidRPr="00125D24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приказом</w:t>
        </w:r>
      </w:hyperlink>
      <w:r w:rsidRPr="00125D24">
        <w:rPr>
          <w:rFonts w:ascii="Times New Roman" w:hAnsi="Times New Roman"/>
          <w:sz w:val="28"/>
          <w:szCs w:val="28"/>
          <w:shd w:val="clear" w:color="auto" w:fill="FFFFFF"/>
        </w:rPr>
        <w:t> Министерства строительства и жилищно-коммунального хозяйства Российской Федерации и Министерства спорта Российской Федерации от 27 декабря 2019</w:t>
      </w:r>
      <w:proofErr w:type="gramEnd"/>
      <w:r w:rsidRPr="00125D24">
        <w:rPr>
          <w:rFonts w:ascii="Times New Roman" w:hAnsi="Times New Roman"/>
          <w:sz w:val="28"/>
          <w:szCs w:val="28"/>
          <w:shd w:val="clear" w:color="auto" w:fill="FFFFFF"/>
        </w:rPr>
        <w:t> г. N 897/1128/</w:t>
      </w:r>
      <w:proofErr w:type="spellStart"/>
      <w:proofErr w:type="gramStart"/>
      <w:r w:rsidRPr="00125D24">
        <w:rPr>
          <w:rFonts w:ascii="Times New Roman" w:hAnsi="Times New Roman"/>
          <w:sz w:val="28"/>
          <w:szCs w:val="28"/>
          <w:shd w:val="clear" w:color="auto" w:fill="FFFFFF"/>
        </w:rPr>
        <w:t>пр</w:t>
      </w:r>
      <w:proofErr w:type="spellEnd"/>
      <w:proofErr w:type="gramEnd"/>
      <w:r w:rsidRPr="00125D24">
        <w:rPr>
          <w:rFonts w:ascii="Times New Roman" w:hAnsi="Times New Roman"/>
          <w:sz w:val="28"/>
          <w:szCs w:val="28"/>
          <w:shd w:val="clear" w:color="auto" w:fill="FFFFFF"/>
        </w:rPr>
        <w:t xml:space="preserve"> (с учетом внесенных в них изменений).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2.12. ПЕШЕХОДНЫЕ КОММУНИКАЦИИ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2.12.1. Пешеходные коммуникации обеспечивают пешеходные связи и передвижения на территории поселения. К пешеходным коммуникациям относят: тротуары, аллеи, дорожки, тропинки. При проектировании пешеходных коммуникаций на территории населенного пункта рекомендуется обеспечивать: минимальное количество пересечений с транспортными коммуникациями, непрерывность системы пешеходных коммуникаций, </w:t>
      </w:r>
      <w:r w:rsidRPr="00125D24">
        <w:rPr>
          <w:rFonts w:ascii="Times New Roman" w:hAnsi="Times New Roman"/>
          <w:sz w:val="28"/>
          <w:szCs w:val="28"/>
        </w:rPr>
        <w:lastRenderedPageBreak/>
        <w:t xml:space="preserve">возможность безопасного, беспрепятственного и удобного передвижения людей, включая инвалидов и </w:t>
      </w:r>
      <w:proofErr w:type="spellStart"/>
      <w:r w:rsidRPr="00125D24">
        <w:rPr>
          <w:rFonts w:ascii="Times New Roman" w:hAnsi="Times New Roman"/>
          <w:sz w:val="28"/>
          <w:szCs w:val="28"/>
        </w:rPr>
        <w:t>маломобильные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группы населения. В системе пешеходных коммуникаций рекомендуется выделять основные и второстепенные пешеходные связи.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2.12.2. </w:t>
      </w:r>
      <w:proofErr w:type="gramStart"/>
      <w:r w:rsidRPr="00125D24">
        <w:rPr>
          <w:rFonts w:ascii="Times New Roman" w:hAnsi="Times New Roman"/>
          <w:sz w:val="28"/>
          <w:szCs w:val="28"/>
        </w:rPr>
        <w:t>При проектировании пешеходных коммуникаций продольный уклон принимать не более 60%, поперечный уклон (односкатный или двускатный) - оптимальный 20%, минимальный – 5%, максимальный – 30%. Уклоны пешеходных коммуникаций с учетом обеспечения передвижения инвалидных колясок предусматривать не превышающими: продольный – 50%, поперечный – 20%. На пешеходных коммуникациях с уклонами 30-60% рекомендуется не реже, чем через 100 м устраивать горизонтальные участки длиной не менее 5 м. В случаях</w:t>
      </w:r>
      <w:proofErr w:type="gramEnd"/>
      <w:r w:rsidRPr="00125D24">
        <w:rPr>
          <w:rFonts w:ascii="Times New Roman" w:hAnsi="Times New Roman"/>
          <w:sz w:val="28"/>
          <w:szCs w:val="28"/>
        </w:rPr>
        <w:t>, когда по условиям рельефа невозможно обеспечить указанные выше уклоны, рекомендуется предусматривать устройство лестниц и пандусов.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2.12.3. В случае необходимости расширения </w:t>
      </w:r>
      <w:proofErr w:type="gramStart"/>
      <w:r w:rsidRPr="00125D24">
        <w:rPr>
          <w:rFonts w:ascii="Times New Roman" w:hAnsi="Times New Roman"/>
          <w:sz w:val="28"/>
          <w:szCs w:val="28"/>
        </w:rPr>
        <w:t>тротуаров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возможно устраивать пешеходные галереи в составе прилегающей застройки.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Основные пешеходные коммуникации.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2.12.4. Основные пешеходные коммуникации,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2.12.5. Трассировка основных пешеходных коммуникаций может осуществляться вдоль улиц и дорог (тротуары) или независимо от них.   Трассировку пешеходных коммуникаций рекомендуется осуществлять (за исключением рекреационных дорожек) по кратчайшим направлениям между пунктами тяготения или под углом к этому направлению порядка 30°.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2.12.6. Во всех случаях пересечения основных пешеходных коммуникаций с транспортными проездами рекомендуется устройство бордюрных пандусов. При устройстве на пешеходных коммуникациях лестниц, пандусов, мостиков рекомендуется обеспечивать создание равновеликой пропускной способности этих элементов. Не допускается использование существующих пешеходных коммуникаций и прилегающих к ним газонов, для остановки и стоянки автотранспортных средств.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2.12.7. Предусматривать, что насаждения, здания, выступающие элементы зданий и технические устройства, расположенные вдоль основных пешеходных коммуникаций, не должны сокращать ширину дорожек, а также - минимальную высоту свободного пространства над уровнем покрытия дорожки равную 2 м.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2.12.8. Общая ширина пешеходной коммуникации в случае размещения на ней некапитальных нестационарных сооружений, складывается из ширины пешеходной части, ширины участка, отводимого для размещения сооружения, и ширины буферной зоны (не менее 0,75 м), предназначенной для посетителей и покупателей.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 xml:space="preserve">2.12.9. </w:t>
      </w:r>
      <w:proofErr w:type="gramStart"/>
      <w:r w:rsidRPr="00125D24">
        <w:rPr>
          <w:rFonts w:ascii="Times New Roman" w:hAnsi="Times New Roman"/>
          <w:sz w:val="28"/>
          <w:szCs w:val="28"/>
        </w:rPr>
        <w:t>Основные пешеходные коммуникации в составе объектов рекреации с рекреационной нагрузкой более 100 чел/га рекомендуется оборудовать площадками для установки скамей и урн, размещая их не реже, чем через каждые 100 м. Площадка, как правило, должна прилегать к пешеходным дорожкам, иметь глубину не менее 120 см, расстояние от внешнего края сиденья скамьи до пешеходного пути - не менее 60 см. Длину площадки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рекомендуется рассчитывать на размещение, как минимум, одной скамьи, двух урн (малых контейнеров для мусора), а также - места для инвалида-колясочника (свободное пространство шириной не менее 85 см рядом со скамьей).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2.12.10. Обязательный перечень элементов благоустройства территории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2.12.10.1. Требования к покрытиям и конструкциям основных пешеходных коммуникаций устанавливать с возможностью их всесезонной эксплуатации, а при ширине 2,25 м и более - возможностью эпизодического проезда специализированных транспортных средств. Рекомендуется предусматривать мощение плиткой. Проектирование ограждений пешеходных коммуникаций, расположенных на верхних бровках откосов и террас, производить согласно пункту 2.1.7 настоящих правил.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2.12.10.2. Возможно размещение некапитальных нестационарных сооружений.</w:t>
      </w:r>
    </w:p>
    <w:p w:rsidR="000373E9" w:rsidRDefault="000373E9" w:rsidP="00125D24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ВТОРОСТЕПЕННЫЕ ПЕШЕХОДНЫЕ КОММУНИКАЦИИ.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2.12.11. Второстепенные пешеходные коммуникации, как правило,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бульвар, парк, лесопарк). Ширина второстепенных пешеходных коммуникаций обычно принимается порядка 1,0-1,5 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2.12.12. Обязательный перечень элементов благоустройства на территории второстепенных пешеходных коммуникаций включает различные виды покрытия.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2.12.12.1. На дорожках скверов, бульваров, садов населенного пункта рекомендуется предусматривать твердые виды покрытия с элементами сопряжения. Рекомендуется мощение плиткой.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2.12.12.2. На дорожках крупных рекреационных объектов (парков, лесопарков) рекомендуется предусматривать различные виды </w:t>
      </w:r>
      <w:proofErr w:type="gramStart"/>
      <w:r w:rsidRPr="00125D24">
        <w:rPr>
          <w:rFonts w:ascii="Times New Roman" w:hAnsi="Times New Roman"/>
          <w:sz w:val="28"/>
          <w:szCs w:val="28"/>
        </w:rPr>
        <w:t>мягкого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или комбинированных покрытий, пешеходные тропы с естественным грунтовым покрытием.</w:t>
      </w:r>
    </w:p>
    <w:p w:rsidR="00407CEB" w:rsidRDefault="00407CEB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7CEB" w:rsidRDefault="00407CEB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43F3E" w:rsidRDefault="00843F3E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43F3E" w:rsidRDefault="00843F3E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lastRenderedPageBreak/>
        <w:t>2.13. ТРАНСПОРТНЫЕ ПРОЕЗДЫ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2.13.1. Транспортные проезды, - элементы системы транспортных коммуникаций, обеспечивающие транспортную связь между зданиями и участками внутри территорий кварталов, крупных объектов рекреации, производственных и общественных зон, а также связь с улично-дорожной сетью населенного пункта.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2.13.2. Проектирование транспортных проездов вести с учетом </w:t>
      </w:r>
      <w:proofErr w:type="spellStart"/>
      <w:r w:rsidRPr="00125D24">
        <w:rPr>
          <w:rFonts w:ascii="Times New Roman" w:hAnsi="Times New Roman"/>
          <w:sz w:val="28"/>
          <w:szCs w:val="28"/>
        </w:rPr>
        <w:t>СНиП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2.05.02. При проектировании проездов следует обеспечивать сохранение или улучшение ландшафта и экологического состояния прилегающих территорий.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2.13.3. Обязательный перечень элементов комплексного благоустройства велодорожек включает: твердый тип покрытия, элементы сопряжения поверхности велодорожки с прилегающими территориями.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2.13.3.1. На велодорожках, размещаемых вдоль улиц и дорог, необходимо предусматривать освещение, на рекреационных территориях - озеленение вдоль велодорожек.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2.13.3.2. Насаждения вдоль дорожек не должны приводить к сокращению габаритов дорожки, высота свободного пространства над уровнем покрытия дорожки должна составлять не менее 2,5 м. На трассах велодорожек в составе крупных рекреаций рекомендуется размещение пункта технического обслуживания.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Раздел 3. БЛАГОУСТРОЙСТВО НА ТЕРРИТОРИЯХ ОБЩЕСТВЕННОГО НАЗНАЧЕНИЯ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3.1. ОБЩИЕ ПОЛОЖЕНИЯ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3.1.1. Объектами нормирования благоустройства на территориях общественного назначения являются: общественные пространства населенного пункта, участки и зоны общественной застройки, которые в различных сочетаниях формируют все разновидности общественных территорий поселения: центр населенного пункта, многофункциональные, </w:t>
      </w:r>
      <w:proofErr w:type="spellStart"/>
      <w:r w:rsidRPr="00125D24">
        <w:rPr>
          <w:rFonts w:ascii="Times New Roman" w:hAnsi="Times New Roman"/>
          <w:sz w:val="28"/>
          <w:szCs w:val="28"/>
        </w:rPr>
        <w:t>примагистральные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и специализированные общественные зоны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3.1.2. На территориях общественного назначения при благоустройстве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</w:t>
      </w:r>
      <w:proofErr w:type="spellStart"/>
      <w:r w:rsidRPr="00125D24">
        <w:rPr>
          <w:rFonts w:ascii="Times New Roman" w:hAnsi="Times New Roman"/>
          <w:sz w:val="28"/>
          <w:szCs w:val="28"/>
        </w:rPr>
        <w:t>маломобильные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3.2. ОБЩЕСТВЕННЫЕ ПРОСТРАНСТВА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3.2.1. Общественные пространства поселения включают пешеходные коммуникации, пешеходные зоны, участки активно посещаемой общественной </w:t>
      </w:r>
      <w:r w:rsidRPr="00125D24">
        <w:rPr>
          <w:rFonts w:ascii="Times New Roman" w:hAnsi="Times New Roman"/>
          <w:sz w:val="28"/>
          <w:szCs w:val="28"/>
        </w:rPr>
        <w:lastRenderedPageBreak/>
        <w:t xml:space="preserve">застройки, участки озеленения, расположенные в составе населенного пункта, </w:t>
      </w:r>
      <w:proofErr w:type="spellStart"/>
      <w:r w:rsidRPr="00125D24">
        <w:rPr>
          <w:rFonts w:ascii="Times New Roman" w:hAnsi="Times New Roman"/>
          <w:sz w:val="28"/>
          <w:szCs w:val="28"/>
        </w:rPr>
        <w:t>примагистральных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и многофункциональных зон, центры населенных пунктов.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3.2.1.1. Пешеходные коммуникации и пешеходные зоны, обеспечивают пешеходные связи и передвижения по территории населенного пункта.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3.2.1.2. Участки общественной застройки с активным режимом посещения, - это учреждения торговли, культуры, искусства, образования и т.п. объекты местного значения; они могут быть организованы с выделением </w:t>
      </w:r>
      <w:proofErr w:type="spellStart"/>
      <w:r w:rsidRPr="00125D24">
        <w:rPr>
          <w:rFonts w:ascii="Times New Roman" w:hAnsi="Times New Roman"/>
          <w:sz w:val="28"/>
          <w:szCs w:val="28"/>
        </w:rPr>
        <w:t>приобъектной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территории, либо без нее, в этом случае границы участка устанавливаются совпадающими с внешним контуром подошвы застройки зданий и сооружений.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3.2.1.3. Участки озеленения на территории общественных пространств поселения проектируются в виде цветников, газонов, одиночных, групповых, рядовых посадок, вертикальных, многоярусных, мобильных форм озеленения.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3.2.2. </w:t>
      </w:r>
      <w:proofErr w:type="gramStart"/>
      <w:r w:rsidRPr="00125D24">
        <w:rPr>
          <w:rFonts w:ascii="Times New Roman" w:hAnsi="Times New Roman"/>
          <w:sz w:val="28"/>
          <w:szCs w:val="28"/>
        </w:rPr>
        <w:t>Обязательный перечень элементов благоустройства на территории общественных пространств поселения включает: твердые виды покрытия в виде плиточного мощения, элементы сопряжения поверхностей, озеленение,</w:t>
      </w:r>
      <w:r w:rsidRPr="00125D2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>уличное детское и спортивное оборудование</w:t>
      </w:r>
      <w:r w:rsidRPr="00125D2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,</w:t>
      </w:r>
      <w:r w:rsidRPr="00125D24">
        <w:rPr>
          <w:rFonts w:ascii="Times New Roman" w:hAnsi="Times New Roman"/>
          <w:sz w:val="28"/>
          <w:szCs w:val="28"/>
        </w:rPr>
        <w:t xml:space="preserve">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носители информации, элементы защиты участков озеленения (металлические ограждения, специальные виды покрытий и т.п.).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3.2.2.1. Рекомендуется на территории общественных пространств размещение памятников, произведений декоративно-прикладного искусства, декоративных водных устройств.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3.2.2.2. Возможно на территории пешеходных зон и коммуникаций размещение средств наружной рекламы, некапитальных нестационарных сооружений мелкорозничной торговли, бытового обслуживания и питания.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3.2.2.3. Возможно на территории участков общественной застройки (при наличии </w:t>
      </w:r>
      <w:proofErr w:type="spellStart"/>
      <w:r w:rsidRPr="00125D24">
        <w:rPr>
          <w:rFonts w:ascii="Times New Roman" w:hAnsi="Times New Roman"/>
          <w:sz w:val="28"/>
          <w:szCs w:val="28"/>
        </w:rPr>
        <w:t>приобъектных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территорий) размещение ограждений и средств наружной рекламы. При размещении участков в составе исторической, сложившейся застройки, общественных центров поселения возможно отсутствие стационарного озеленения.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3.3. УЧАСТКИ И СПЕЦИАЛИЗИРОВАННЫЕ ЗОНЫ ОБЩЕСТВЕННОЙ ЗАСТРОЙКИ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3.3.1. Участки общественной застройки (за исключением рассмотренных в пункте 3.2.1.2 настоящих Правил) - это, участки общественных учреждений с ограниченным или закрытым режимом посещения: органы власти и управления, больницы и т.п. объекты. Они могут быть организованы с выделением </w:t>
      </w:r>
      <w:proofErr w:type="spellStart"/>
      <w:r w:rsidRPr="00125D24">
        <w:rPr>
          <w:rFonts w:ascii="Times New Roman" w:hAnsi="Times New Roman"/>
          <w:sz w:val="28"/>
          <w:szCs w:val="28"/>
        </w:rPr>
        <w:t>приобъектной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территории, либо без нее - в этом случае границы участка следует устанавливать совпадающими с внешним контуром подошвы застройки зданий и сооружений.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3.3.1.1.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3.3.2. Обязательный перечень элементов благоустройства территории на участках общественной застройки (при наличии </w:t>
      </w:r>
      <w:proofErr w:type="spellStart"/>
      <w:r w:rsidRPr="00125D24">
        <w:rPr>
          <w:rFonts w:ascii="Times New Roman" w:hAnsi="Times New Roman"/>
          <w:sz w:val="28"/>
          <w:szCs w:val="28"/>
        </w:rPr>
        <w:t>приобъектных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территорий) и территориях специализированных зон общественной застройки включает: твердые виды покрытия, элементы сопряжения поверхностей, озеленение, урны или контейнеры для мусора, осветительное оборудование, носители информационного оформления учреждений. Для учреждений, назначение которых связано с приемом посетителей, рекомендуется предусматривать обязательное размещение скамей.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3.3.2.1. Возможно размещение ограждений, средств наружной рекламы; при размещении участков в составе исторической, сложившейся застройки, общественных центров населенного пункта допускается отсутствие стационарного озеленения.</w:t>
      </w:r>
    </w:p>
    <w:p w:rsidR="00125D24" w:rsidRPr="00125D24" w:rsidRDefault="00125D24" w:rsidP="00125D2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D24" w:rsidRPr="00125D24" w:rsidRDefault="00125D24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24">
        <w:rPr>
          <w:rFonts w:ascii="Times New Roman" w:hAnsi="Times New Roman" w:cs="Times New Roman"/>
          <w:b/>
          <w:sz w:val="28"/>
          <w:szCs w:val="28"/>
        </w:rPr>
        <w:t>Раздел 4. БЛАГОУСТРОЙСТВО НА ТЕРРИТОРИЯХ ЖИЛОГО НАЗНАЧЕНИЯ.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4.1. ОБЩИЕ ПОЛОЖЕНИЯ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4.1.1. </w:t>
      </w:r>
      <w:proofErr w:type="gramStart"/>
      <w:r w:rsidRPr="00125D24">
        <w:rPr>
          <w:rFonts w:ascii="Times New Roman" w:hAnsi="Times New Roman"/>
          <w:sz w:val="28"/>
          <w:szCs w:val="28"/>
        </w:rPr>
        <w:t xml:space="preserve">Объектами нормирования благоустройства на территориях жилого назначения являются: 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>общественные территории, земельные участки многоквартирных домов, дворовые территории, территории детских садов, школ, детские игровые и детские спортивные площадки, инклюзивные детские площадки, спортивные площадки, инклюзивные спортивные площадки, площадки автостоянок, технические зоны транспортных, инженерных коммуникаций, контейнерные площадки и площадки для складирования отдельных групп коммунальных отходов, площадки для выгула и дрессировки животных, другие территории, которые</w:t>
      </w:r>
      <w:proofErr w:type="gramEnd"/>
      <w:r w:rsidRPr="00125D24">
        <w:rPr>
          <w:rFonts w:ascii="Times New Roman" w:hAnsi="Times New Roman"/>
          <w:sz w:val="28"/>
          <w:szCs w:val="28"/>
          <w:shd w:val="clear" w:color="auto" w:fill="FFFFFF"/>
        </w:rPr>
        <w:t xml:space="preserve"> в различных сочетаниях формируют кварталы, микрорайоны, районы и иные подобные элементы планировочной структуры населенного пункта.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4.2. ОБЩЕСТВЕННЫЕ ПРОСТРАНСТВА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4.2.1. Общественные пространства на территориях жилого назначения формируются системой пешеходных коммуникаций, участков учреждений обслуживания жилых групп, микрорайонов, жилых районов и озелененных территорий общего пользования.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4.2.2. Учреждения обслуживания жилых групп, микрорайонов, жилых районов оборудуются площадками при входах. Для учреждений обслуживания с большим количеством посетителей (торговые центры, рынки, поликлиники, отделения полиции) следует предусматривать устройство </w:t>
      </w:r>
      <w:proofErr w:type="spellStart"/>
      <w:r w:rsidRPr="00125D24">
        <w:rPr>
          <w:rFonts w:ascii="Times New Roman" w:hAnsi="Times New Roman"/>
          <w:sz w:val="28"/>
          <w:szCs w:val="28"/>
        </w:rPr>
        <w:t>приобъектных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автостоянок.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4.2.3. Обязательный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4.2.3.1. Рекомендуется предусматривать твердые виды покрытия в виде плиточного мощения, а также размещение мобильного озеленения, уличного технического оборудования, скамей.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4.2.3.2. Возможно размещение средств наружной рекламы, некапитальных нестационарных сооружений.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4.2.4. Озелененные территории общего пользования формировать в виде единой системы озеленения жилых групп, микрорайонов, жилых районов. Система озеленения, включает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жилой застройки (спортивные, спортивно-игровые, для выгула собак и др.), объекты рекреации (скверы, бульвары, сады).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4.3. УЧАСТКИ ЖИЛОЙ ЗАСТРОЙКИ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4.3.1. 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территорией. Кроме того, необходимо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4.3.2. </w:t>
      </w:r>
      <w:proofErr w:type="gramStart"/>
      <w:r w:rsidRPr="00125D24">
        <w:rPr>
          <w:rFonts w:ascii="Times New Roman" w:hAnsi="Times New Roman"/>
          <w:sz w:val="28"/>
          <w:szCs w:val="28"/>
        </w:rPr>
        <w:t>На территории участка жилой застройки с коллективным пользованием придомовой территорией (многоквартирная застройка)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Если размеры территории участка позволяют, рекомендуется в границах участка размещение спортивных площадок и площадок для игр детей школьного возраста, площадок для выгула собак.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4.3.3. Обязательный перечень элементов благоустройства на территории участка жилой застройки коллективного пользования включает: твердые виды покрытия проезда, различные виды покрытия площадок, элементы сопряжения поверхностей, оборудование площадок, озеленение, осветительное оборудование.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4.3.3.1. Озеленение жилого участка формировать между </w:t>
      </w:r>
      <w:proofErr w:type="spellStart"/>
      <w:r w:rsidRPr="00125D24">
        <w:rPr>
          <w:rFonts w:ascii="Times New Roman" w:hAnsi="Times New Roman"/>
          <w:sz w:val="28"/>
          <w:szCs w:val="28"/>
        </w:rPr>
        <w:t>отмосткой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жилого дома и проездом (придомовые полосы озеленения), между проездом и внешними границами участка: на придомовых полосах - цветники, газоны, вьющиеся растения, компактные группы кустарников, невысокие отдельно стоящие деревья; на остальной территории участка - свободные композиции и разнообразные приемы озеленения.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4.3.3.2. Возможно ограждение участка жилой застройки, если оно не противоречит условиям размещения жилых участков вдоль магистральных улиц согласно пункту 4.3.4.2 настоящих Правил.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4.3.4. Благоустройство жилых участков, расположенных в составе исторической застройки, на территориях высокой плотности застройки, вдоль магистралей, на реконструируемых территориях рекомендуется проектировать с учетом градостроительных условий и требований их размещения.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4.3.4.1.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4.3.4.2. </w:t>
      </w:r>
      <w:proofErr w:type="gramStart"/>
      <w:r w:rsidRPr="00125D24">
        <w:rPr>
          <w:rFonts w:ascii="Times New Roman" w:hAnsi="Times New Roman"/>
          <w:sz w:val="28"/>
          <w:szCs w:val="28"/>
          <w:shd w:val="clear" w:color="auto" w:fill="FFFFFF"/>
        </w:rPr>
        <w:t>При размещении объектов жилой застройки вдоль магистральных улиц рекомендуется не допускать со стороны улицы сплошное ограждение территории, прилегающей к жилой застройке, а также размещение площадок (детских игровых и детских спортивных, спортивных, инклюзивных детских и инклюзивных спортивных, для отдыха взрослых, для выгула и дрессировки животных, установки мусоросборников).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4.3.4.3. На реконструируемых территориях участков жилой застройки предусматривать удаление больных и ослабленных деревьев, защиту и декоративное оформление здоровых деревьев, ликвидацию неплановой застройки (складов, сараев, стихийно возникших гаражей, в т.ч. типа "Ракушка"), рекомендуется выполнять замену морально и физически устаревших элементов благоустройства.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4.3.4.4. 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>На территориях жилой застройки рекомендуется использовать следующие элементы благоустройства: твердые виды покрытия проезда, различные виды покрытия площадок в зависимости от их функционального назначения, элементы сопряжения поверхностей, детское игровое, спортивно-развивающее, спортивное оборудование площадок, озеленение, осветительное оборудование.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4.4. УЧАСТКИ ДЕТСКИХ САДОВ И ШКОЛ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4.4.1. На территории участков детских садов и школ предусматривать: транспортный проезд (проезды), пешеходные коммуникации (основные, второстепенные), площадки при входах (главные, хозяйственные), площадки для игр детей, занятия спортом (на участках школ - </w:t>
      </w:r>
      <w:proofErr w:type="spellStart"/>
      <w:r w:rsidRPr="00125D24">
        <w:rPr>
          <w:rFonts w:ascii="Times New Roman" w:hAnsi="Times New Roman"/>
          <w:sz w:val="28"/>
          <w:szCs w:val="28"/>
        </w:rPr>
        <w:t>спортядро</w:t>
      </w:r>
      <w:proofErr w:type="spellEnd"/>
      <w:r w:rsidRPr="00125D24">
        <w:rPr>
          <w:rFonts w:ascii="Times New Roman" w:hAnsi="Times New Roman"/>
          <w:sz w:val="28"/>
          <w:szCs w:val="28"/>
        </w:rPr>
        <w:t>), озелененные и другие территории и сооружения.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4.4.2. Обязательный перечень элементов благоустройства на территории детского сада и школы включает: твердые виды покрытия проездов, основных пешеходных коммуникаций, площадок (кроме детских игровых), элементы сопряжения поверхностей, озеленение, ограждение, оборудование площадок, скамьи, урны, осветительное оборудование, носители информационного оформления.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4.4.2.1. В качестве твердых видов покрытий рекомендуется применение </w:t>
      </w:r>
      <w:proofErr w:type="spellStart"/>
      <w:r w:rsidRPr="00125D24">
        <w:rPr>
          <w:rFonts w:ascii="Times New Roman" w:hAnsi="Times New Roman"/>
          <w:sz w:val="28"/>
          <w:szCs w:val="28"/>
        </w:rPr>
        <w:t>цементобетона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и плиточного мощения.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 xml:space="preserve">4.4.2.2. При озеленении территории детских садов и школ не допускать применение растений с ядовитыми плодами, 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>а также с колючками и шипами</w:t>
      </w:r>
      <w:r w:rsidRPr="00125D24">
        <w:rPr>
          <w:rFonts w:ascii="Times New Roman" w:hAnsi="Times New Roman"/>
          <w:sz w:val="28"/>
          <w:szCs w:val="28"/>
        </w:rPr>
        <w:t>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4.4.3. При проектировании инженерных коммуникаций квартала не допускать их трассировку через территорию детского сада и школы, уже существующие сети при реконструкции территории квартала рекомендуется переложить. Собственные инженерные сети детского сада и школы проектировать по кратчайшим расстояниям от подводящих инженерных сетей до здания, исключая прохождение под игровыми и спортивными площадками (рекомендуется прокладка со стороны хозяйственной зоны). Не допускать устройство смотровых колодцев на территориях площадок, проездов, проходов. Места их размещения на других территориях в границах участка рекомендуется огородить или выделить предупреждающими об опасности знаками.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4.4.4. Рекомендуется плоская кровля зданий детских садов и школ.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4.5. УЧАСТКИ ДЛИТЕЛЬНОГО И КРАТКОВРЕМЕННОГО ХРАНЕНИЯ АВТОТРАНСПОРТНЫХ СРЕДСТВ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4.5.1. На участке длительного и кратковременного хранения автотранспортных сре</w:t>
      </w:r>
      <w:proofErr w:type="gramStart"/>
      <w:r w:rsidRPr="00125D24">
        <w:rPr>
          <w:rFonts w:ascii="Times New Roman" w:hAnsi="Times New Roman"/>
          <w:sz w:val="28"/>
          <w:szCs w:val="28"/>
        </w:rPr>
        <w:t>дств  пр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едусматривать: сооружение гаража или стоянки, площадку (накопительную), выезды и въезды, пешеходные дорожки. </w:t>
      </w:r>
      <w:proofErr w:type="gramStart"/>
      <w:r w:rsidRPr="00125D24">
        <w:rPr>
          <w:rFonts w:ascii="Times New Roman" w:hAnsi="Times New Roman"/>
          <w:sz w:val="28"/>
          <w:szCs w:val="28"/>
        </w:rPr>
        <w:t>Подъездные пути к участкам постоянного и кратковременного хранения автотранспортных средств устанавливать, не пересекающимися с основными направлениями пешеходных путей.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Рекомендуется не допускать организации транзитных пешеходных путей через участок длительного и кратковременного хранения автотранспортных средств.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м. Въезды и выезды, как правило, должны иметь закругления бортов тротуаров и газонов радиусом не менее 8м.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4.5.2. 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125D24">
        <w:rPr>
          <w:rFonts w:ascii="Times New Roman" w:hAnsi="Times New Roman"/>
          <w:sz w:val="28"/>
          <w:szCs w:val="28"/>
        </w:rPr>
        <w:t>дств вкл</w:t>
      </w:r>
      <w:proofErr w:type="gramEnd"/>
      <w:r w:rsidRPr="00125D24">
        <w:rPr>
          <w:rFonts w:ascii="Times New Roman" w:hAnsi="Times New Roman"/>
          <w:sz w:val="28"/>
          <w:szCs w:val="28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4.5.2.1. На пешеходных дорожках рекомендуется предусматривать съезд - бордюрный пандус - на уровень проезда (не менее одного на участок).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4.5.2.2. Рекомендуется формировать посадки густого высокорастущего кустарника с высокой степенью </w:t>
      </w:r>
      <w:proofErr w:type="spellStart"/>
      <w:r w:rsidRPr="00125D24">
        <w:rPr>
          <w:rFonts w:ascii="Times New Roman" w:hAnsi="Times New Roman"/>
          <w:sz w:val="28"/>
          <w:szCs w:val="28"/>
        </w:rPr>
        <w:t>фитонцидности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и посадки деревьев вдоль границ участка.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4.5.3. На сооружениях для длительного и кратковременного хранения автотранспортных сре</w:t>
      </w:r>
      <w:proofErr w:type="gramStart"/>
      <w:r w:rsidRPr="00125D24">
        <w:rPr>
          <w:rFonts w:ascii="Times New Roman" w:hAnsi="Times New Roman"/>
          <w:sz w:val="28"/>
          <w:szCs w:val="28"/>
        </w:rPr>
        <w:t>дств с пл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оской и </w:t>
      </w:r>
      <w:proofErr w:type="spellStart"/>
      <w:r w:rsidRPr="00125D24">
        <w:rPr>
          <w:rFonts w:ascii="Times New Roman" w:hAnsi="Times New Roman"/>
          <w:sz w:val="28"/>
          <w:szCs w:val="28"/>
        </w:rPr>
        <w:t>малоуклонной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кровлей, размещенного в многоэтажной жилой и общественной застройке, может предусматриваться </w:t>
      </w:r>
      <w:proofErr w:type="spellStart"/>
      <w:r w:rsidRPr="00125D24">
        <w:rPr>
          <w:rFonts w:ascii="Times New Roman" w:hAnsi="Times New Roman"/>
          <w:sz w:val="28"/>
          <w:szCs w:val="28"/>
        </w:rPr>
        <w:t>крышное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озеленение. На </w:t>
      </w:r>
      <w:proofErr w:type="spellStart"/>
      <w:r w:rsidRPr="00125D24">
        <w:rPr>
          <w:rFonts w:ascii="Times New Roman" w:hAnsi="Times New Roman"/>
          <w:sz w:val="28"/>
          <w:szCs w:val="28"/>
        </w:rPr>
        <w:t>крышном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озеленении рекомендуется предусматривать цветочное оформление, площадь которого должна составлять не менее 10% от </w:t>
      </w:r>
      <w:r w:rsidRPr="00125D24">
        <w:rPr>
          <w:rFonts w:ascii="Times New Roman" w:hAnsi="Times New Roman"/>
          <w:sz w:val="28"/>
          <w:szCs w:val="28"/>
        </w:rPr>
        <w:lastRenderedPageBreak/>
        <w:t xml:space="preserve">площади </w:t>
      </w:r>
      <w:proofErr w:type="spellStart"/>
      <w:r w:rsidRPr="00125D24">
        <w:rPr>
          <w:rFonts w:ascii="Times New Roman" w:hAnsi="Times New Roman"/>
          <w:sz w:val="28"/>
          <w:szCs w:val="28"/>
        </w:rPr>
        <w:t>крышного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озеленения, посадку деревьев и кустарников с плоскостной корневой системой.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4.5.4. Благоустройство участка территории, предназначенного для хранения автомобилей в некапитальных нестационарных гаражных сооружениях, рекомендуется представлять твердым видом покрытия дорожек и проездов, осветительным оборудованием. </w:t>
      </w:r>
      <w:proofErr w:type="gramStart"/>
      <w:r w:rsidRPr="00125D24">
        <w:rPr>
          <w:rFonts w:ascii="Times New Roman" w:hAnsi="Times New Roman"/>
          <w:sz w:val="28"/>
          <w:szCs w:val="28"/>
        </w:rPr>
        <w:t>Гаражные сооружения или отсеки рекомендуется предусматривать унифицированными, с элементами озеленения и размещением ограждений.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4.5.5. Не допускаются 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 xml:space="preserve"> остановки, стоянки и хранения автомототранспортных средств на газонах, клумбах, иных участках с зелеными насаждениями.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24">
        <w:rPr>
          <w:rFonts w:ascii="Times New Roman" w:hAnsi="Times New Roman" w:cs="Times New Roman"/>
          <w:b/>
          <w:sz w:val="28"/>
          <w:szCs w:val="28"/>
        </w:rPr>
        <w:t>Раздел 5. БЛАГОУСТРОЙСТВО НА ТЕРРИТОРИЯХ РЕКРЕАЦИОННОГО НАЗНАЧЕНИЯ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5.1. ОБЩИЕ ПОЛОЖЕНИЯ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5.1.1. Объектами нормирования благоустройства на территориях рекреационного назначения обычно являются объекты рекреации - 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>части территорий зон особо охраняемых природных территорий, зоны отдыха, парки, лесопарковые зоны, городские леса, сады, бульвары, скверы</w:t>
      </w:r>
      <w:r w:rsidRPr="00125D24">
        <w:rPr>
          <w:rFonts w:ascii="Times New Roman" w:hAnsi="Times New Roman"/>
          <w:sz w:val="28"/>
          <w:szCs w:val="28"/>
        </w:rPr>
        <w:t>.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5.1.2. Благоустройство памятников садово-паркового искусства, истории и архитектуры включает реконструкцию или реставрацию их исторического облика, планировки, озеленения, включая воссоздание ассортимента растений. Оборудование и оснащение территории парка элементами благоустройства рекомендуется проектировать в соответствии с историко-культурным регламентом территории, на которой он расположен (при его наличии).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5.1.3. Планировочная структура объектов рекреации, должна соответствовать градостроительным, функциональным и природным особенностям территории. При проектировании благоустройства обеспечивать приоритет природоохранных факторов: для крупных объектов рекреации - не нарушение природного, естественного характера ландшафта; для малых объектов рекреации (скверы, бульвары, сады) - активный уход за насаждениями; для всех объектов рекреации - защита от высоких техногенных и рекреационных нагрузок населенного пункта.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5.1.4. При реконструкции объектов рекреации предусматривать:</w:t>
      </w:r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а) для лесопарковых зон: сохранение природной среды, создание экосистем, способных к устойчивому функционированию,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лесопарка;</w:t>
      </w:r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125D24">
        <w:rPr>
          <w:sz w:val="28"/>
          <w:szCs w:val="28"/>
        </w:rPr>
        <w:lastRenderedPageBreak/>
        <w:t xml:space="preserve">б) для парков и садов: </w:t>
      </w:r>
      <w:proofErr w:type="spellStart"/>
      <w:r w:rsidRPr="00125D24">
        <w:rPr>
          <w:sz w:val="28"/>
          <w:szCs w:val="28"/>
        </w:rPr>
        <w:t>разреживание</w:t>
      </w:r>
      <w:proofErr w:type="spellEnd"/>
      <w:r w:rsidRPr="00125D24">
        <w:rPr>
          <w:sz w:val="28"/>
          <w:szCs w:val="28"/>
        </w:rPr>
        <w:t xml:space="preserve"> участков с повышенной плотностью насаждений, удаление больных, старых, недекоративных, потерявших декоративность деревьев и растений малоценных видов, их замену на декоративно-лиственные и красивоцветущие формы деревьев и кустарников, применение различных видов и приемов озеленения, благоустройство ландшафта, создание пешеходных коммуникаций, организацию площадок отдыха, детских игровых, детских спортивных и детских инклюзивных площадок, спортивных площадок для всех категорий населения</w:t>
      </w:r>
      <w:proofErr w:type="gramEnd"/>
      <w:r w:rsidRPr="00125D24">
        <w:rPr>
          <w:sz w:val="28"/>
          <w:szCs w:val="28"/>
        </w:rPr>
        <w:t>, установку парковых сооружений;</w:t>
      </w:r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125D24">
        <w:rPr>
          <w:sz w:val="28"/>
          <w:szCs w:val="28"/>
        </w:rPr>
        <w:t>в) для бульваров и скверов: удаление больных, старых, недекоративных, потерявших декоративность деревьев и растений малоценных видов, их замену на декоративно-лиственные и красивоцветущие формы деревьев и кустарников, создание и увеличение расстояний между краем проезжей части и ближайшим рядом деревьев, посадку за пределами зоны риска преимущественно крупномерного посадочного материала с использованием специальных технологий посадки и содержания, создание пешеходных коммуникаций;</w:t>
      </w:r>
      <w:proofErr w:type="gramEnd"/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г) для городских лесов: реализацию мероприятий по благоустройству, использование и уход в соответствии с положениями лесного законодательства Российской Федерации и правовых актов Министерства природных ресурсов и экологии Российской Федерации.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 5.1.5. Проектирование инженерных коммуникаций на территориях рекреационного назначения вести с учетом экологических особенностей территории, преимущественно в проходных коллекторах или в обход объекта рекреации.</w:t>
      </w:r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5.1.6.  При проектировании парков   учитывать ландшафтно-климатические условия и организовывать парки на пересеченном рельефе, по берегам водоемов, рек, парки на территориях, занятых лесными насаждениями.</w:t>
      </w:r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При проектировании озеленения парков использовать типы насаждений и виды растений, характерные для данной климатической зоны.</w:t>
      </w:r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5.1.7.  При благоустройстве парков, являющихся памятниками садово-паркового искусства, истории и архитектуры,   мероприятия по благоустройству такого парка синхронизировать с мероприятиями по реконструкции и (или) реставрации строений и сооружений, расположенных на территории парка, а также проводить мероприятия по сохранению и восстановлению их исторического облика, парка, планировки, озеленения, включая воссоздание ассортимента растений. Оборудование и оснащение территории такого парка элементами благоустройства  проектировать в соответствии с историко-культурным регламентом территории, на которой он расположен (при его наличии).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5.2. ЗОНЫ ОТДЫХА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5.2.1. Зоны отдыха - территории, предназначенные и обустроенные для организации активного массового отдыха, купания и рекреации.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5.2.2. При проектировании зон отдыха в прибрежной части водоемов площадь </w:t>
      </w:r>
      <w:proofErr w:type="gramStart"/>
      <w:r w:rsidRPr="00125D24">
        <w:rPr>
          <w:rFonts w:ascii="Times New Roman" w:hAnsi="Times New Roman"/>
          <w:sz w:val="28"/>
          <w:szCs w:val="28"/>
        </w:rPr>
        <w:t>пляжа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и протяженность береговой линии пляжей принимаются по расчету количества посетителей.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5.2.3. На территории зоны отдыха рекомендуется размещать: пункт медицинского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водоем). Медицинский пункт располагают рядом со спасательной станцией, и оснащают надписью "Медпункт" или изображением красного креста на белом фоне, а также - местом парковки санитарного транспорта с возможностью беспрепятственного подъезда машины скорой помощи. Помещение медпункта устанавливается площадью не менее 12 кв</w:t>
      </w:r>
      <w:proofErr w:type="gramStart"/>
      <w:r w:rsidRPr="00125D24">
        <w:rPr>
          <w:rFonts w:ascii="Times New Roman" w:hAnsi="Times New Roman"/>
          <w:sz w:val="28"/>
          <w:szCs w:val="28"/>
        </w:rPr>
        <w:t>.м</w:t>
      </w:r>
      <w:proofErr w:type="gramEnd"/>
      <w:r w:rsidRPr="00125D24">
        <w:rPr>
          <w:rFonts w:ascii="Times New Roman" w:hAnsi="Times New Roman"/>
          <w:sz w:val="28"/>
          <w:szCs w:val="28"/>
        </w:rPr>
        <w:t>, имеющим естественное и искусственное освещение, водопровод и туалет.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5.2.4. </w:t>
      </w:r>
      <w:proofErr w:type="gramStart"/>
      <w:r w:rsidRPr="00125D24">
        <w:rPr>
          <w:rFonts w:ascii="Times New Roman" w:hAnsi="Times New Roman"/>
          <w:sz w:val="28"/>
          <w:szCs w:val="28"/>
        </w:rPr>
        <w:t>Обязательный перечень элементов благоустройства на территории зоны отдыха включает: твердые виды покрытия проезда, комбинированные - дорожек (плитка, утопленная в газон), озеленение, питьевые фонтанчики, скамьи, урны, малые контейнеры для мусора, оборудование пляжа (навесы от солнца, лежаки, кабинки для переодевания).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5.2.4.1. При проектировании озеленения рекомендуется обеспечивать: 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сохранение травяного покрова, древесно-кустарниковой и прибрежной растительности не менее</w:t>
      </w:r>
      <w:proofErr w:type="gramStart"/>
      <w:r w:rsidRPr="00125D24">
        <w:rPr>
          <w:rFonts w:ascii="Times New Roman" w:hAnsi="Times New Roman"/>
          <w:sz w:val="28"/>
          <w:szCs w:val="28"/>
        </w:rPr>
        <w:t>,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чем на 80% общей площади зоны отдыха;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5.2.4.2. Возможно размещение ограждения, уличного технического оборудования (торговые тележки "вода", "мороженое").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5.3. ПАРКИ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5.3.1. На территории поселения проектируются парки жилых районов.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5.3.2. Парк жилого района обычно предназначен для организации активного и тихого отдыха населения жилого района. На территории парка следует предусматривать: систему аллей и дорожек, площадки (детские, тихого и активного отдыха, спортивные). Рядом с территорией парка или в его составе может быть расположен спортивный комплекс жилого района, детские спортивно-игровые комплексы, места для катания на роликах.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5.3.3. Обязательный перечень элементов благоустройства на территории парка жилого района включает: твердые виды покрытия основных дорожек, </w:t>
      </w:r>
      <w:r w:rsidRPr="00125D24">
        <w:rPr>
          <w:rFonts w:ascii="Times New Roman" w:hAnsi="Times New Roman"/>
          <w:sz w:val="28"/>
          <w:szCs w:val="28"/>
        </w:rPr>
        <w:lastRenderedPageBreak/>
        <w:t>элементы сопряжения поверхностей, озеленение, скамьи, урны и малые контейнеры для мусора, оборудование площадок, осветительное оборудование.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5.3.4. При озеленении парка жилого района рекомендуется предусматривать цветочное оформление с использованием видов растений, характерных для данной климатической зоны.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5.3.5. Возможно, предусматривать ограждение территории парка, размещение уличного технического оборудования (торговые тележки "вода", "мороженое") и некапитальных нестационарных сооружений питания (летние кафе).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5.4. САДЫ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5.4.1. На территории населенного пункта рекомендуется формировать следующие виды садов: сады отдыха и прогулок, сады при сооружениях, сады на крышах и др.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Сад отдыха и прогулок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5.4.2. Сад отдыха и прогулок обычно предназначен для организации кратковременного отдыха населения. Допускается транзитное пешеходное движение по территории сада.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5.4.3. Как правило, обязательный перечень элементов благоустройства на территории сада отдыха и прогулок включает: твердые виды покрытия дорожек в виде плиточного мощения, элементы сопряжения поверхностей, озеленение, скамьи, урны, уличное техническое оборудование (тележки "вода", "мороженое"), осветительное оборудование.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5.4.3.1. Рекомендуется предусматривать колористическое решение покрытия, размещение водных устройств, элементов декоративно-прикладного оформления, оборудования архитектурно-декоративного освещения, формирование пейзажного характера озеленения.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5.4.3.2. </w:t>
      </w:r>
      <w:proofErr w:type="gramStart"/>
      <w:r w:rsidRPr="00125D24">
        <w:rPr>
          <w:rFonts w:ascii="Times New Roman" w:hAnsi="Times New Roman"/>
          <w:sz w:val="28"/>
          <w:szCs w:val="28"/>
        </w:rPr>
        <w:t>Возможно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предусматривать размещение ограждения, некапитальных нестационарных сооружений питания (летние кафе).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Сады при зданиях и сооружениях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5.4.4. Сады при зданиях и сооружениях обычно формируются у зданий общественных организаций, зрелищных учреждений и других зданий и сооружений общественного назначения. Планировочная структура сада, как правило, должна обеспечивать рациональные подходы к объекту и быструю эвакуацию посетителей.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5.4.5. Обязательный, рекомендуемый и допускаемый перечень элементов благоустройства сада рекомендуется принимать согласно пункту 5.4.3 настоящих Правил. Приемы озеленения и цветочного оформления рекомендуется применять в зависимости от функционального назначения зданий и сооружений: партерные (репрезентативный, парадный сад), интерьерные - с площадками отдыха, кулисами, беседками, ландшафтными цветниками (сад при зрелищных учреждениях).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7CEB" w:rsidRDefault="00407CEB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D24" w:rsidRPr="00125D24" w:rsidRDefault="00125D24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24">
        <w:rPr>
          <w:rFonts w:ascii="Times New Roman" w:hAnsi="Times New Roman" w:cs="Times New Roman"/>
          <w:b/>
          <w:sz w:val="28"/>
          <w:szCs w:val="28"/>
        </w:rPr>
        <w:lastRenderedPageBreak/>
        <w:t>5.5. СКВЕРЫ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5.5.1. Скверы обычно предназначены для организации кратковременного отдыха, прогулок, транзитных пешеходных передвижений.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5.5.2. Обязательный перечень элементов благоустройства на территории скверов включает: твердые виды покрытия дорожек и площадок, элементы сопряжения поверхностей, озеленение, скамьи, урны или малые контейнеры для мусора, осветительное оборудование, оборудование архитектурно-декоративного освещения.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5.5.2.1. Рекомендуется проектировать покрытие дорожек преимущественно в виде плиточного мощения, предусматривать колористическое решение покрытия, размещение элементов декоративно-прикладного оформления, низких декоративных ограждений.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24">
        <w:rPr>
          <w:rFonts w:ascii="Times New Roman" w:hAnsi="Times New Roman" w:cs="Times New Roman"/>
          <w:b/>
          <w:sz w:val="28"/>
          <w:szCs w:val="28"/>
        </w:rPr>
        <w:t>Раздел 6. БЛАГОУСТРОЙСТВО НА ТЕРРИТОРИЯХ ПРОИЗВОДСТВЕННОГО НАЗНАЧЕНИЯ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6.1. ОБЩИЕ ПОЛОЖЕНИЯ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6.1.1. Требования к проектированию благоустройства на территориях производственного назначения определяются ведомственными нормативами. Объектами нормирования благоустройства на территориях производственного назначения, как правило, являются общественные пространства в зонах производственной застройки и озелененные территории санитарно-защитных зон. 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6.2. ОЗЕЛЕНЕННЫЕ ТЕРРИТОРИИ САНИТАРНО-ЗАЩИТНЫХ ЗОН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6.2.1. Площадь озеленения санитарно-защитных зон (СЗЗ) территорий производственного назначения должна определяться проектным решением в соответствии с требованиями </w:t>
      </w:r>
      <w:proofErr w:type="spellStart"/>
      <w:r w:rsidRPr="00125D24">
        <w:rPr>
          <w:rFonts w:ascii="Times New Roman" w:hAnsi="Times New Roman"/>
          <w:sz w:val="28"/>
          <w:szCs w:val="28"/>
        </w:rPr>
        <w:t>СанПиН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2.2.1/2.1.1.1200.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6.2.2. Как правило, обязательный перечень элементов благоустройства озелененных территорий СЗЗ включает: элементы сопряжения озелененного участка с прилегающими территориями (бортовой камень, подпорные стенки, др.), элементы защиты насаждений и участков озеленения.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6.2.2.1. Озеленение рекомендуется формировать в виде живописных композиций, исключающих однообразие и монотонность.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73E9" w:rsidRDefault="000373E9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3E9" w:rsidRDefault="000373E9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3E9" w:rsidRDefault="000373E9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3E" w:rsidRDefault="00843F3E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D24" w:rsidRPr="00125D24" w:rsidRDefault="00125D24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24">
        <w:rPr>
          <w:rFonts w:ascii="Times New Roman" w:hAnsi="Times New Roman" w:cs="Times New Roman"/>
          <w:b/>
          <w:sz w:val="28"/>
          <w:szCs w:val="28"/>
        </w:rPr>
        <w:lastRenderedPageBreak/>
        <w:t>Раздел 7. ОБЪЕКТЫ БЛАГОУСТРОЙСТВА НА ТЕРРИТОРИЯХ ТРАНСПОРТНЫХ И ИНЖЕНЕРНЫХ КОММУНИКАЦИЙ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7.1. ОБЩИЕ ПОЛОЖЕНИЯ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7.1.1. Объектами нормирования благоустройства на территориях транспортных коммуникаций населенного пункта являются улично-дорожная сеть (УДС) населенного пункта в границах красных линий, пешеходные переходы различных типов. Проектирование </w:t>
      </w:r>
      <w:proofErr w:type="gramStart"/>
      <w:r w:rsidRPr="00125D24">
        <w:rPr>
          <w:rFonts w:ascii="Times New Roman" w:hAnsi="Times New Roman"/>
          <w:sz w:val="28"/>
          <w:szCs w:val="28"/>
        </w:rPr>
        <w:t>благоустройства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возможно производить на сеть улиц определенной категории, отдельную улицу или площадь, часть улицы или площади, транспортное сооружение.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7.1.2. Объектами нормирования благоустройства на территориях инженерных коммуникаций являются охранно-эксплуатационные зоны магистральных сетей, инженерных коммуникаций.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7.1.3. Проектирование комплексного благоустройства на территориях транспортных и инженерных коммуникаций следует вести с учетом </w:t>
      </w:r>
      <w:proofErr w:type="spellStart"/>
      <w:r w:rsidRPr="00125D24">
        <w:rPr>
          <w:rFonts w:ascii="Times New Roman" w:hAnsi="Times New Roman"/>
          <w:sz w:val="28"/>
          <w:szCs w:val="28"/>
        </w:rPr>
        <w:t>СНиП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35-01, </w:t>
      </w:r>
      <w:proofErr w:type="spellStart"/>
      <w:r w:rsidRPr="00125D24">
        <w:rPr>
          <w:rFonts w:ascii="Times New Roman" w:hAnsi="Times New Roman"/>
          <w:sz w:val="28"/>
          <w:szCs w:val="28"/>
        </w:rPr>
        <w:t>СНиП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2.05.02, ГОСТ </w:t>
      </w:r>
      <w:proofErr w:type="gramStart"/>
      <w:r w:rsidRPr="00125D24">
        <w:rPr>
          <w:rFonts w:ascii="Times New Roman" w:hAnsi="Times New Roman"/>
          <w:sz w:val="28"/>
          <w:szCs w:val="28"/>
        </w:rPr>
        <w:t>Р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52289, ГОСТ Р 52290-2004, ГОСТ Р 51256, обеспечивая условия безопасности населения и защиту прилегающих территорий от воздействия транспорта и инженерных коммуникаций.</w:t>
      </w:r>
    </w:p>
    <w:p w:rsidR="00125D24" w:rsidRPr="00125D24" w:rsidRDefault="00125D24" w:rsidP="00125D24">
      <w:pPr>
        <w:pStyle w:val="ab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7.2. УЛИЦЫ И ДОРОГИ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7.2.1. 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значения, улицы и дороги местного значения.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7.2.2. 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7.2.2.1. Виды и конструкции дорожного покрытия проектируются с учетом категории улицы и обеспечением безопасности движения.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7.2.2.2.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улично-дорожной сети в соответствии со </w:t>
      </w:r>
      <w:proofErr w:type="spellStart"/>
      <w:r w:rsidRPr="00125D24">
        <w:rPr>
          <w:rFonts w:ascii="Times New Roman" w:hAnsi="Times New Roman"/>
          <w:sz w:val="28"/>
          <w:szCs w:val="28"/>
        </w:rPr>
        <w:t>СНиПами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. Возможно размещение деревьев в мощении. Размещение зеленых насаждений у поворотов и остановок при нерегулируемом движении проектируется согласно пункту 7.4.2 настоящих Правил. Рекомендуется предусматривать увеличение буферных зон между краем проезжей части и ближайшим рядом деревьев. 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7.2.2.3. Ограждения на территории транспортных коммуникаций обычно предназначены для организации безопасности передвижения транспортных средств и пешеходов. Ограждения улично-дорожной сети и искусственных сооружений (эстакады, путепроводы, мосты, др.) следует проектировать в соответствии с ГОСТ </w:t>
      </w:r>
      <w:proofErr w:type="gramStart"/>
      <w:r w:rsidRPr="00125D24">
        <w:rPr>
          <w:rFonts w:ascii="Times New Roman" w:hAnsi="Times New Roman"/>
          <w:sz w:val="28"/>
          <w:szCs w:val="28"/>
        </w:rPr>
        <w:t>Р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52289, ГОСТ 26804.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73E9" w:rsidRDefault="000373E9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7.3. ПЛОЩАДИ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7.3.1. </w:t>
      </w:r>
      <w:proofErr w:type="gramStart"/>
      <w:r w:rsidRPr="00125D24">
        <w:rPr>
          <w:rFonts w:ascii="Times New Roman" w:hAnsi="Times New Roman"/>
          <w:sz w:val="28"/>
          <w:szCs w:val="28"/>
        </w:rPr>
        <w:t xml:space="preserve">По функциональному назначению площади подразделяются на: главные (у зданий органов власти, общественных организаций), </w:t>
      </w:r>
      <w:proofErr w:type="spellStart"/>
      <w:r w:rsidRPr="00125D24">
        <w:rPr>
          <w:rFonts w:ascii="Times New Roman" w:hAnsi="Times New Roman"/>
          <w:sz w:val="28"/>
          <w:szCs w:val="28"/>
        </w:rPr>
        <w:t>приобъектные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(у памятников, кинотеатров, музеев, торговых центров, стадионов, парков, рынков и др.), общественно-транспортные (у вокзалов,), мемориальные (у памятных объектов или мест), площади транспортных развязок.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При проектировании благоустройства рекомендуется обеспечивать максимально возможное разделение пешеходного и транспортного движения, основных и местных транспортных потоков.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7.3.2. Территории площади, включают: проезжую часть, пешеходную часть, участки и территории озеленения.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7.3.3. Обязательный перечень элементов благоустройства на территории площади рекомендуется принимать в соответствии с пунктом 7.2.2 настоящих Правил. В зависимости от функционального назначения площади рекомендуется размещать следующие дополнительные элементы благоустройства: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- на главных, </w:t>
      </w:r>
      <w:proofErr w:type="spellStart"/>
      <w:r w:rsidRPr="00125D24">
        <w:rPr>
          <w:rFonts w:ascii="Times New Roman" w:hAnsi="Times New Roman"/>
          <w:sz w:val="28"/>
          <w:szCs w:val="28"/>
        </w:rPr>
        <w:t>приобъектных</w:t>
      </w:r>
      <w:proofErr w:type="spellEnd"/>
      <w:r w:rsidRPr="00125D24">
        <w:rPr>
          <w:rFonts w:ascii="Times New Roman" w:hAnsi="Times New Roman"/>
          <w:sz w:val="28"/>
          <w:szCs w:val="28"/>
        </w:rPr>
        <w:t>, мемориальных площадях - произведения монументально-декоративного искусства, водные устройства (фонтаны);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на общественно-транспортных площадях - остановочные павильоны, некапитальные нестационарные сооружения мелкорозничной торговли, питания, бытового обслуживания, средства наружной рекламы и информации.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7.3.3.1. Виды покрытия пешеходной части площади должны предусматривать возможность проезда автомобилей специального назначения (пожарных, аварийных, уборочных и др.), временной парковки легковых автомобилей.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7.3.3.2. Места возможного проезда и временной парковки автомобилей на пешеходной части площади рекомендуется выделять цветом или фактурой покрытия, мобильным озеленением (контейнеры, вазоны), переносными ограждениями.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7.3.3.3. При озеленении площади рекомендуется использовать </w:t>
      </w:r>
      <w:proofErr w:type="spellStart"/>
      <w:r w:rsidRPr="00125D24">
        <w:rPr>
          <w:rFonts w:ascii="Times New Roman" w:hAnsi="Times New Roman"/>
          <w:sz w:val="28"/>
          <w:szCs w:val="28"/>
        </w:rPr>
        <w:t>периметральное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озеленение, насаждения в центре площади (сквер или островок безопасности), а также совмещение этих приемов. В условиях исторической среды населенного пункта или сложившейся застройки рекомендуется применение компактных и (или) мобильных приемов озеленения.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7.4.2 настоящих Правил.</w:t>
      </w:r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 xml:space="preserve">7.4. На общественных и дворовых территориях населенного пункта могут </w:t>
      </w:r>
      <w:proofErr w:type="gramStart"/>
      <w:r w:rsidRPr="00125D24">
        <w:rPr>
          <w:sz w:val="28"/>
          <w:szCs w:val="28"/>
        </w:rPr>
        <w:t>размещаться</w:t>
      </w:r>
      <w:proofErr w:type="gramEnd"/>
      <w:r w:rsidRPr="00125D24">
        <w:rPr>
          <w:sz w:val="28"/>
          <w:szCs w:val="28"/>
        </w:rPr>
        <w:t xml:space="preserve"> в том числе площадки автостоянок и парковок следующих видов:</w:t>
      </w:r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125D24">
        <w:rPr>
          <w:sz w:val="28"/>
          <w:szCs w:val="28"/>
        </w:rPr>
        <w:t xml:space="preserve">- автомобильные стоянки (остановки), предназначенные для кратковременного и длительного хранения автотранспорта населения, в том числе </w:t>
      </w:r>
      <w:proofErr w:type="spellStart"/>
      <w:r w:rsidRPr="00125D24">
        <w:rPr>
          <w:sz w:val="28"/>
          <w:szCs w:val="28"/>
        </w:rPr>
        <w:t>приобъектные</w:t>
      </w:r>
      <w:proofErr w:type="spellEnd"/>
      <w:r w:rsidRPr="00125D24">
        <w:rPr>
          <w:sz w:val="28"/>
          <w:szCs w:val="28"/>
        </w:rPr>
        <w:t xml:space="preserve"> автомобильные стоянки (остановки), располагаемые на </w:t>
      </w:r>
      <w:r w:rsidRPr="00125D24">
        <w:rPr>
          <w:sz w:val="28"/>
          <w:szCs w:val="28"/>
        </w:rPr>
        <w:lastRenderedPageBreak/>
        <w:t>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  <w:proofErr w:type="gramEnd"/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 xml:space="preserve">- парковки (парковочные места), обозначенные разметкой, при необходимости обустроенные и оборудованные, </w:t>
      </w:r>
      <w:proofErr w:type="gramStart"/>
      <w:r w:rsidRPr="00125D24">
        <w:rPr>
          <w:sz w:val="28"/>
          <w:szCs w:val="28"/>
        </w:rPr>
        <w:t>являющееся</w:t>
      </w:r>
      <w:proofErr w:type="gramEnd"/>
      <w:r w:rsidRPr="00125D24">
        <w:rPr>
          <w:sz w:val="28"/>
          <w:szCs w:val="28"/>
        </w:rPr>
        <w:t xml:space="preserve"> в том числе частью автомобильной дороги и (или) примыкающие к проезжей части и (или) тротуару, обочине, эстакаде или мосту либо являющиеся частью </w:t>
      </w:r>
      <w:proofErr w:type="spellStart"/>
      <w:r w:rsidRPr="00125D24">
        <w:rPr>
          <w:sz w:val="28"/>
          <w:szCs w:val="28"/>
        </w:rPr>
        <w:t>подэстакадных</w:t>
      </w:r>
      <w:proofErr w:type="spellEnd"/>
      <w:r w:rsidRPr="00125D24">
        <w:rPr>
          <w:sz w:val="28"/>
          <w:szCs w:val="28"/>
        </w:rPr>
        <w:t xml:space="preserve"> или </w:t>
      </w:r>
      <w:proofErr w:type="spellStart"/>
      <w:r w:rsidRPr="00125D24">
        <w:rPr>
          <w:sz w:val="28"/>
          <w:szCs w:val="28"/>
        </w:rPr>
        <w:t>подмостовых</w:t>
      </w:r>
      <w:proofErr w:type="spellEnd"/>
      <w:r w:rsidRPr="00125D24">
        <w:rPr>
          <w:sz w:val="28"/>
          <w:szCs w:val="28"/>
        </w:rPr>
        <w:t xml:space="preserve">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125D24" w:rsidRPr="00125D24" w:rsidRDefault="00125D24" w:rsidP="00125D2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125D24" w:rsidRPr="00125D24" w:rsidRDefault="00125D24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24">
        <w:rPr>
          <w:rFonts w:ascii="Times New Roman" w:hAnsi="Times New Roman" w:cs="Times New Roman"/>
          <w:b/>
          <w:sz w:val="28"/>
          <w:szCs w:val="28"/>
        </w:rPr>
        <w:t>7.4. ПЕШЕХОДНЫЕ ПЕРЕХОДЫ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7.4.1. Пешеходные переходы рекомендуется размещать в местах пересечения основных пешеходных коммуникаций с улицами и дорогами. Пешеходные переходы проектируются в одном уровне с проезжей частью улицы (наземные).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7.4.2. </w:t>
      </w:r>
      <w:proofErr w:type="gramStart"/>
      <w:r w:rsidRPr="00125D24">
        <w:rPr>
          <w:rFonts w:ascii="Times New Roman" w:hAnsi="Times New Roman"/>
          <w:sz w:val="28"/>
          <w:szCs w:val="28"/>
        </w:rPr>
        <w:t>При размещении наземного пешеходного перехода на улицах нерегулируемого движения рекомендуется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0,5 м. Стороны треугольника рекомендуется принимать: 8x40 м при разрешенной скорости движения транспорта 40 км/ч; 10x50 м - при скорости 60 км/ч.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7.4.3. Обязательный перечень элементов благоустройства наземных пешеходных переходов включает: дорожную разметку, пандусы для съезда с уровня тротуара на уровень проезжей части, осветительное оборудование.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24">
        <w:rPr>
          <w:rFonts w:ascii="Times New Roman" w:hAnsi="Times New Roman" w:cs="Times New Roman"/>
          <w:b/>
          <w:sz w:val="28"/>
          <w:szCs w:val="28"/>
        </w:rPr>
        <w:t>Раздел 8. ЭКСПЛУАТАЦИЯ ОБЪЕКТОВ БЛАГОУСТРОЙСТВА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8.1. УБОРКА ТЕРРИТОРИИ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8.1.1. Физическим и юридическим лицам, независимо от их организационно-правовых форм,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законодательством, разделом 8 настоящих Правил. Организация уборки иных территорий осуществляется администрацией по соглашению со специализированной организацией в пределах средств, предусмотренных на эти цели в бюджете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8.1.2. На территории поселения  запрещается накапливать и размещать отходы производства и потребления в несанкционированных местах.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Лиц, разместивших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обязанных обеспечивать уборку данной территории в соответствии с пунктом 8.1.1 настоящих Правил.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8.1.3. Сбор и вывоз отходов производства и потребления осуществлять по контейнерной или бестарной системе в установленном порядке.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8.1.4. На территории общего пользования поселения запретить сжигание отходов производства и потребления.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8.1.5. Организацию уборки территорий поселения осуществлять на основании </w:t>
      </w:r>
      <w:proofErr w:type="gramStart"/>
      <w:r w:rsidRPr="00125D24">
        <w:rPr>
          <w:rFonts w:ascii="Times New Roman" w:hAnsi="Times New Roman"/>
          <w:sz w:val="28"/>
          <w:szCs w:val="28"/>
        </w:rPr>
        <w:t>использования показателей нормативных объёмов образования отходов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у их производителей.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8.1.6.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осуществлять указанным организациям и домовладельцам, а также иным производителям отходов производства и потребления самостоятельно либо на основании договоров со специализированными организациями.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Вывоз отходов, образовавшихся во время ремонта, осуществлять в специально отведенные для этого места лицами, производившими этот ремонт, самостоятельно.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Запретить складирование отходов, образовавшихся во время ремонта, в места временного хранения отходов.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8.1.7.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(урны, баки).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Установка емкостей для временного хранения отходов производства и потребления и их очистка осуществлять лицами, ответственными за уборку соответствующих территорий в соответствии с пунктом 8.1.1 настоящих Правил.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Урны (баки) следует содержать в исправном и опрятном состоянии, очищать от мусора и промывать не реже 1 раза в сутки.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8.1.8. Удаление с контейнерной площадки и прилегающей к ней территории отходов производства и потребления, высыпавшихся при выгрузке из контейнеров в </w:t>
      </w:r>
      <w:proofErr w:type="spellStart"/>
      <w:r w:rsidRPr="00125D24">
        <w:rPr>
          <w:rFonts w:ascii="Times New Roman" w:hAnsi="Times New Roman"/>
          <w:sz w:val="28"/>
          <w:szCs w:val="28"/>
        </w:rPr>
        <w:t>мусоровозный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транспорт, производится работниками организации, осуществляющей вывоз отходов.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8.1.9. Вывоз отходов следует осуществлять способами, исключающими возможность их потери при перевозке, создания аварийной ситуации, </w:t>
      </w:r>
      <w:r w:rsidRPr="00125D24">
        <w:rPr>
          <w:rFonts w:ascii="Times New Roman" w:hAnsi="Times New Roman"/>
          <w:sz w:val="28"/>
          <w:szCs w:val="28"/>
        </w:rPr>
        <w:lastRenderedPageBreak/>
        <w:t>причинения транспортируемыми отходами вреда здоровью людей и окружающей среде.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 опасных отходов следует осуществлять организациями, имеющими лицензию, в соответствии с требованиями законодательства Российской Федерации.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8.1.10. При уборке в ночное время следует принимать меры, предупреждающие шум.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8.1.11. Уборка и очистка автобусных остановок производится организацией, в обязанность которой входит уборка территорий улиц, на которых расположены эти остановки.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8.1.12. Уборка и очистка конечных автобусных остановок, территорий диспетчерских пунктов обеспечивается организацией, эксплуатирующей данные объекты.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Уборка и очистка остановок, на которых расположены некапитальные объекты торговли, осуществляется владельцами некапитальных объектов торговли в границах,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8.1.13. Эксплуатация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возлагается на организации, в чьей собственности находятся колонки.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8.1.14.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8.1.15. Содержание и уборка скверов и прилегающих к ним тротуаров, проездов и газонов осуществляется специализированными организациями  по соглашению с администрацией поселения за счет средств, предусмотренных в бюджете поселения на соответствующий финансовый год на эти цели.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8.1.16. 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территориях, производится силами и средствами этих организаций, собственников помещений самостоятельно или по договорам со специализированными организациями под контролем администрации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8.1.17. Уборка мостов, путепроводов, пешеходных переходов, виадуков, прилегающих к ним территорий, а также содержание коллекторов, труб ливневой канализации и </w:t>
      </w:r>
      <w:proofErr w:type="spellStart"/>
      <w:r w:rsidRPr="00125D24">
        <w:rPr>
          <w:rFonts w:ascii="Times New Roman" w:hAnsi="Times New Roman"/>
          <w:sz w:val="28"/>
          <w:szCs w:val="28"/>
        </w:rPr>
        <w:t>дождеприемных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колодцев производится организациями, обслуживающими данные объекты.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8.1.18. В жилых зданиях, не имеющих канализации, предусматривать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Запретить установку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8.1.19. Жидкие нечистоты следует вывозить по договорам или разовым заявкам организациям, имеющим специальный транспорт.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8.1.20. Собственникам помещений обеспечивать подъезды непосредственно к мусоросборникам и выгребным ямам.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8.1.21. Содержание и эксплуатацию санкционированных мест хранения и утилизации отходов производства и потребления осуществлять в установленном порядке.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8.1.22. Уборка и очистка территорий, отведенных для размещения и эксплуатации линий электропередач, газовых, водопроводных и тепловых сетей, осуществляется силами и средствами организаций, эксплуатирующих указанные сети и линии электропередач. В случае</w:t>
      </w:r>
      <w:proofErr w:type="gramStart"/>
      <w:r w:rsidRPr="00125D24">
        <w:rPr>
          <w:rFonts w:ascii="Times New Roman" w:hAnsi="Times New Roman"/>
          <w:sz w:val="28"/>
          <w:szCs w:val="28"/>
        </w:rPr>
        <w:t>,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если указанные в данном пункте сети являются бесхозяйными, уборку и очистку территорий осуществляет организация, с которой заключен договор об обеспечении сохранности и эксплуатации бесхозяйного имущества.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8.1.23. При очистке смотровых колодцев, подземных коммуникаций грунт, мусор, нечистоты складировать в специальную тару с немедленной вывозкой силами организаций, занимающихся очистными работами.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Складирование нечистот на проезжую часть улиц, тротуары и газоны запрещается.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8.1.24.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8.1.32. Администрация   на добровольной основе может привлекать граждан для выполнения работ по уборке, благоустройству и озеленению территории поселения.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 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8.2. ОСОБЕННОСТИ УБОРКИ ТЕРРИТОРИИ В ВЕСЕННЕ-ЛЕТНИЙ ПЕРИОД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8.2.1. Весенне-летнюю уборку территории рекомендуется производить с 1 апреля по 31 октября и предусматривать 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>уборку и вывоз мусора, мойку проезжей части улиц, уборку бордюров от песка и пыли, подметание и мойку тротуаров и дворовых территорий, покос и полив озелененных территорий</w:t>
      </w:r>
      <w:r w:rsidRPr="00125D24">
        <w:rPr>
          <w:rFonts w:ascii="Times New Roman" w:hAnsi="Times New Roman"/>
          <w:sz w:val="28"/>
          <w:szCs w:val="28"/>
        </w:rPr>
        <w:t>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8.2.2. Мойке следует подвергать всю ширину проезжей части улиц и площадей.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8.2.3. Мойка и полив тротуаров и дворовых территорий, зеленых насаждений и газонов осуществляется работниками жилищно-коммунальных организаций и собственниками помещений.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843F3E" w:rsidRDefault="00843F3E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43F3E" w:rsidRDefault="00843F3E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lastRenderedPageBreak/>
        <w:t>8.3. ОСОБЕННОСТИ УБОРКИ ТЕРРИТОРИИ В ОСЕННЕ-ЗИМНИЙ ПЕРИОД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8.3.1. </w:t>
      </w:r>
      <w:proofErr w:type="gramStart"/>
      <w:r w:rsidRPr="00125D24">
        <w:rPr>
          <w:rFonts w:ascii="Times New Roman" w:hAnsi="Times New Roman"/>
          <w:sz w:val="28"/>
          <w:szCs w:val="28"/>
        </w:rPr>
        <w:t xml:space="preserve">Осенне-зимняя уборка территории устанавливается с 1 ноября по 31 марта и предусматривает 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 xml:space="preserve">уборку и вывоз мусора, грязи, очистку территорий возле водосточных труб, подметание и сгребание снега, сдвигание снега в кучи и валы, перемещение снега, зачистку снежных уплотнений и накатов, </w:t>
      </w:r>
      <w:proofErr w:type="spellStart"/>
      <w:r w:rsidRPr="00125D24">
        <w:rPr>
          <w:rFonts w:ascii="Times New Roman" w:hAnsi="Times New Roman"/>
          <w:sz w:val="28"/>
          <w:szCs w:val="28"/>
          <w:shd w:val="clear" w:color="auto" w:fill="FFFFFF"/>
        </w:rPr>
        <w:t>противогололедную</w:t>
      </w:r>
      <w:proofErr w:type="spellEnd"/>
      <w:r w:rsidRPr="00125D24">
        <w:rPr>
          <w:rFonts w:ascii="Times New Roman" w:hAnsi="Times New Roman"/>
          <w:sz w:val="28"/>
          <w:szCs w:val="28"/>
          <w:shd w:val="clear" w:color="auto" w:fill="FFFFFF"/>
        </w:rPr>
        <w:t xml:space="preserve"> обработку территорий </w:t>
      </w:r>
      <w:proofErr w:type="spellStart"/>
      <w:r w:rsidRPr="00125D24">
        <w:rPr>
          <w:rFonts w:ascii="Times New Roman" w:hAnsi="Times New Roman"/>
          <w:sz w:val="28"/>
          <w:szCs w:val="28"/>
          <w:shd w:val="clear" w:color="auto" w:fill="FFFFFF"/>
        </w:rPr>
        <w:t>противогололедными</w:t>
      </w:r>
      <w:proofErr w:type="spellEnd"/>
      <w:r w:rsidRPr="00125D24">
        <w:rPr>
          <w:rFonts w:ascii="Times New Roman" w:hAnsi="Times New Roman"/>
          <w:sz w:val="28"/>
          <w:szCs w:val="28"/>
          <w:shd w:val="clear" w:color="auto" w:fill="FFFFFF"/>
        </w:rPr>
        <w:t xml:space="preserve"> материалами, подметание территорий при отсутствии снегопадов и гололедицы, очистку от снега МАФ и иных элементов благоустройства</w:t>
      </w:r>
      <w:r w:rsidRPr="00125D24">
        <w:rPr>
          <w:rFonts w:ascii="Times New Roman" w:hAnsi="Times New Roman"/>
          <w:sz w:val="28"/>
          <w:szCs w:val="28"/>
        </w:rPr>
        <w:t>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8.3.2. Посыпку песком с примесью хлоридов начинать немедленно с начала снегопада или появления гололеда.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Тротуары посыпать сухим песком без хлоридов.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8.3.3. Очистку от снега крыш и удаление сосулек следует производить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8.3.4. Все тротуары, дворы, лотки проезжей части улиц, площадей, набережных, рыночные площади и другие участки с асфальтовым покрытием очищать от снега и обледенелого наката под скребок и посыпать песком до 8 часов утра.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8.3.5. Уборка и вывозка снега и льда с улиц, площадей, мостов, плотин, скверов и бульваров начинается немедленно с начала снегопада и производится, в первую очередь, с магистральных улиц, автобусных трасс, мостов, плотин и путепроводов для обеспечения бесперебойного движения транспорта во избежание наката.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8.3.6. При уборке улиц, проездов, площадей специализированными организациями лицам, указанным в пункте 8.1.1 настоящих Правил, обеспечивать после прохождения снегоочистительной техники уборку </w:t>
      </w:r>
      <w:proofErr w:type="spellStart"/>
      <w:r w:rsidRPr="00125D24">
        <w:rPr>
          <w:rFonts w:ascii="Times New Roman" w:hAnsi="Times New Roman"/>
          <w:sz w:val="28"/>
          <w:szCs w:val="28"/>
        </w:rPr>
        <w:t>прибордюрных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8.3.7. Укладка свежевыпавшего снега в валы и кучи  разрешается на всех улицах, площадях, набережных, бульварах и скверах с последующим вывозом.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В зависимости от ширины улицы и характера движения на ней валы  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 xml:space="preserve">После прохождения снегоуборочной техники  осуществлять уборку </w:t>
      </w:r>
      <w:proofErr w:type="spellStart"/>
      <w:r w:rsidRPr="00125D24">
        <w:rPr>
          <w:sz w:val="28"/>
          <w:szCs w:val="28"/>
        </w:rPr>
        <w:t>прибордюрных</w:t>
      </w:r>
      <w:proofErr w:type="spellEnd"/>
      <w:r w:rsidRPr="00125D24">
        <w:rPr>
          <w:sz w:val="28"/>
          <w:szCs w:val="28"/>
        </w:rPr>
        <w:t xml:space="preserve"> лотков, расчистку въездов, проездов и пешеходных переходов с обеих сторон.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3F3E" w:rsidRDefault="00843F3E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D24" w:rsidRPr="00125D24" w:rsidRDefault="00125D24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24">
        <w:rPr>
          <w:rFonts w:ascii="Times New Roman" w:hAnsi="Times New Roman" w:cs="Times New Roman"/>
          <w:b/>
          <w:sz w:val="28"/>
          <w:szCs w:val="28"/>
        </w:rPr>
        <w:lastRenderedPageBreak/>
        <w:t>8.4. ПОРЯДОК СОДЕРЖАНИЯ ЭЛЕМЕНТОВ БЛАГОУСТРОЙСТВА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8.4.1. Общие требования к содержанию элементов благоустройства.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8.4.1.1. Содержание элементов благоустройства, включая работы по восстановлению и ремонту памятников, осуществляется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Физическим и юридическим лицам осуществлять организацию содержания элементов благоустройства, расположенных на прилегающих территориях.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Организацию содержания иных элементов благоустройства осуществляет администрация поселения по соглашениям со специализированными организациями в пределах средств, предусмотренных на эти цели в бюджете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8.4.1.2. Строительство и установка оград, заборов, газонных и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8.4.1.3. Строительные площадки следует ограждать по всему периметру плотным забором установленного образца. В ограждениях необходимо предусмотреть минимальное количество проездов.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Проезды должны выходить на второстепенные улицы и оборудоваться шлагбаумами или воротами.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Строительные площадки необходимо обеспечивать благоустроенной проезжей частью не менее 20 метров у каждого выезда с оборудованием для очистки колес.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8.4.2. Световые вывески, реклама и витрины.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8.4.2.1. Установка всякого рода вывесок разрешается только после согласования эскизов с администрацией.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8.4.2.2. Организациям, эксплуатирующим световые рекламы и вывески, включать их ежедневно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</w:t>
      </w:r>
      <w:proofErr w:type="spellStart"/>
      <w:r w:rsidRPr="00125D24">
        <w:rPr>
          <w:rFonts w:ascii="Times New Roman" w:hAnsi="Times New Roman"/>
          <w:sz w:val="28"/>
          <w:szCs w:val="28"/>
        </w:rPr>
        <w:t>газосветовых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трубок и электроламп.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В случае неисправности отдельных знаков рекламы или вывески рекомендуется выключать полностью.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8.4.2.3. Витрины должны быть оборудованы специальными осветительными приборами.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8.4.2.4. Расклейка газет, афиш, плакатов, различного рода объявлений и реклам разрешается только на специально установленных стендах.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8.4.2.5. Очистку от объявлений опор электротранспорта, уличного освещения, цоколя зданий, заборов и других сооружений осуществляется организациями, эксплуатирующими данные объекты.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8.4.3. Строительство, установка и содержание малых архитектурных форм.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8.4.3.1. </w:t>
      </w:r>
      <w:proofErr w:type="gramStart"/>
      <w:r w:rsidRPr="00125D24">
        <w:rPr>
          <w:rFonts w:ascii="Times New Roman" w:hAnsi="Times New Roman"/>
          <w:sz w:val="28"/>
          <w:szCs w:val="28"/>
        </w:rPr>
        <w:t>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производить не реже одного раза в год.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8.4.3.2. 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производить не реже одного раза в два года, а ремонт - по мере необходимости.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8.4.4. Ремонт и содержание зданий и сооружений.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8.4.4.1. Эксплуатацию зданий и сооружений, их ремонт производить в соответствии с установленными правилами и нормами технической эксплуатации.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8.4.4.2. Текущий и капитальный ремонт,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8.4.4.3.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 производить по согласованию с администрацией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8.4.4.4. Запрещается самовольное возведение хозяйственных и вспомогательных построек (дровяных сараев, будок, гаражей, голубятен, теплиц и т.п.) без получения соответствующего разрешения администрации.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8.4.4.5. Запрещается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8.4.4.6. Запрещается загромождать и засорять дворовые территории металлическим ломом, строительным и бытовым мусором, домашней утварью и другими материалами.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8.4.4.7. Осуществлять установку указателей на зданиях с обозначением наименования улицы и номерных знаков домов, а на угловых домах - названия пересекающихся улиц, утвержденного </w:t>
      </w:r>
      <w:proofErr w:type="gramStart"/>
      <w:r w:rsidRPr="00125D24">
        <w:rPr>
          <w:rFonts w:ascii="Times New Roman" w:hAnsi="Times New Roman"/>
          <w:sz w:val="28"/>
          <w:szCs w:val="28"/>
        </w:rPr>
        <w:t>образца</w:t>
      </w:r>
      <w:proofErr w:type="gramEnd"/>
      <w:r w:rsidRPr="00125D24">
        <w:rPr>
          <w:rFonts w:ascii="Times New Roman" w:hAnsi="Times New Roman"/>
          <w:sz w:val="28"/>
          <w:szCs w:val="28"/>
          <w:shd w:val="clear" w:color="auto" w:fill="FFFFFF"/>
        </w:rPr>
        <w:t xml:space="preserve"> не перекрывая архитектурные элементы зданий</w:t>
      </w:r>
      <w:r w:rsidRPr="00125D24">
        <w:rPr>
          <w:rFonts w:ascii="Times New Roman" w:hAnsi="Times New Roman"/>
          <w:sz w:val="28"/>
          <w:szCs w:val="28"/>
        </w:rPr>
        <w:t>.</w:t>
      </w:r>
      <w:r w:rsidRPr="00125D24">
        <w:rPr>
          <w:rFonts w:ascii="Times New Roman" w:hAnsi="Times New Roman"/>
          <w:sz w:val="28"/>
          <w:szCs w:val="28"/>
        </w:rPr>
        <w:tab/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  <w:shd w:val="clear" w:color="auto" w:fill="FFFFFF"/>
        </w:rPr>
        <w:t xml:space="preserve">8.4.4.8. При создании, содержании, реконструкции и иных работах на внешних поверхностях зданий, строений, сооружений   избегать образования "визуального мусора" (эксплуатационных деформаций внешних поверхностей зданий, строений, сооружений, а также размещения на них конструкций и элементов конструкций, в том числе средств размещения информации, и 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оборудования) в нарушение правил благоустройства и иных документов поселения.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8.5. РАБОТЫ ПО ОЗЕЛЕНЕНИЮ ТЕРРИТОРИЙ И СОДЕРЖАНИЮ ЗЕЛЕНЫХ НАСАЖДЕНИЙ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8.5.1. Озеленение территории, работы по содержанию и восстановлению парков, скверов, зеленых зон, содержание и охрану муниципальных лесов осуществляют специализированные организации по договорам с администрацией поселения в пределах средств, предусмотренных в бюджете поселения на эти цели.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8.5.2. Физическим и юридическим лицам, в собственности или в пользовании которых находятся земельные участки, обеспечивать содержание и сохранность зеленых насаждений, находящихся на этих участках, а также на прилегающих территориях.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8.5.3. Новые посадки деревьев и кустарников на территории улиц, площадей, парков, скверов, цветочное оформление скверов и парков, а также капитальный ремонт и реконструкцию объектов ландшафтной архитектуры производить только по проектам, согласованным с администрацией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8.5.4. На площадях зеленых насаждений запрещается: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ходить и лежать на газонах и в молодых лесных посадках;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ломать деревья, кустарники, сучья и ветви, срывать листья и цветы, сбивать и собирать плоды;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разбивать палатки и разводить костры;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засорять газоны, цветники, дорожки и водоемы;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портить скульптуры, скамейки, ограды;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ездить на велосипедах, мотоциклах, лошадях, тракторах и автомашинах;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парковать автотранспортные средства на газонах;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пасти скот;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добывать растительную землю, песок и производить другие раскопки;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сжигать листву и мусор на территории общего пользования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8.5.5. Запрещается самовольная вырубка деревьев и кустарников.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8.5.6.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поселения, производить только по письменному разрешению администрации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8.5.7. За вынужденный снос крупномерных деревьев и кустарников, связанных с застройкой или прокладкой подземных коммуникаций, взимается восстановительная стоимость.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Размер восстановительной стоимости зеленых насаждений определяется администрацией   исходя из фактических затрат на восстановление нарушенного состояния окружающей среды, с учетом понесенных убытков, в том числе в соответствии с проектами восстановительных работ.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Восстановительная стоимость зеленых насаждений зачисляется в бюджет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8.5.8. Выдачу разрешения на снос деревьев и кустарников следует производить после оплаты восстановительной стоимости.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Если указанные насаждения подлежат пересадке, выдачу разрешения следует производить без уплаты восстановительной стоимости.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Места посадок деревьев и кустарников на территории поселения определяются администрацией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8.5.9.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8.5.10. Оценку стоимости плодово-ягодных насаждений и садов, принадлежащих гражданам и попадающих в зону строительства жилых и промышленных зданий, производится администрацией.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8.5.11. За незаконную вырубку или повреждение деревьев на территории муниципальных лесов виновные лица возмещают убытки.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8.5.12. Учет, содержание, клеймение, снос, обрезка, пересадка деревьев и кустарников производится силами и средствами специализированной организации - на улицах, по которым проходят маршруты пассажирского транспорта; жилищно-эксплуатационными организациями - на </w:t>
      </w:r>
      <w:proofErr w:type="spellStart"/>
      <w:r w:rsidRPr="00125D24">
        <w:rPr>
          <w:rFonts w:ascii="Times New Roman" w:hAnsi="Times New Roman"/>
          <w:sz w:val="28"/>
          <w:szCs w:val="28"/>
        </w:rPr>
        <w:t>внутридворовых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территориях многоэтажной жилой застройки; лесхоза или иной специализированной организации - в муниципальных лесах.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Если при этом будет установлено, что гибель деревьев произошла по вине отдельных граждан, то размер восстановительной стоимости определяется по ценам на здоровые деревья.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8.5.13. При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для принятия необходимых мер.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8.5.14. Разрешение на вырубку сухостоя выдаётся администрацией.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8.5.15. Снос деревьев, кроме ценных пород деревьев, и кустарников в зоне индивидуальной застройки следует осуществлять собственниками земельных участков самостоятельно за счет собственных средств.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24">
        <w:rPr>
          <w:rFonts w:ascii="Times New Roman" w:hAnsi="Times New Roman" w:cs="Times New Roman"/>
          <w:b/>
          <w:sz w:val="28"/>
          <w:szCs w:val="28"/>
        </w:rPr>
        <w:t>8.6. СОДЕРЖАНИЕ И ЭКСПЛУАТАЦИЯ ДОРОГ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8.6.1. С целью сохранения дорожных покрытий на территории поселения запретить: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подвоз груза волоком;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перегон по улицам населенных пунктов, имеющим твердое покрытие, машин на гусеничном ходу;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движение и стоянку большегрузного транспорта на внутриквартальных пешеходных дорожках, тротуарах.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8.6.2. </w:t>
      </w:r>
      <w:proofErr w:type="gramStart"/>
      <w:r w:rsidRPr="00125D24">
        <w:rPr>
          <w:rFonts w:ascii="Times New Roman" w:hAnsi="Times New Roman"/>
          <w:sz w:val="28"/>
          <w:szCs w:val="28"/>
        </w:rPr>
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поселения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 поселения в соответствии с планом капитальных вложений.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8.6.3. Эксплуатация, текущий и капитальный ремонт дорожных знаков,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8.6.4. Организациям, в ведении которых находятся подземные сети,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организациями, в ведении которых находятся коммуникации.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24">
        <w:rPr>
          <w:rFonts w:ascii="Times New Roman" w:hAnsi="Times New Roman" w:cs="Times New Roman"/>
          <w:b/>
          <w:sz w:val="28"/>
          <w:szCs w:val="28"/>
        </w:rPr>
        <w:t>8.7. ОСВЕЩЕНИЕ ТЕРРИТОРИИ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8.7.1. Улицы, дороги, площади, мосты, бульвары и пешеходные аллеи, общественные и рекреационные территории, территории жилых кварталов, жилых домов, территории промышленных и коммунальных организаций, а </w:t>
      </w:r>
      <w:r w:rsidRPr="00125D24">
        <w:rPr>
          <w:rFonts w:ascii="Times New Roman" w:hAnsi="Times New Roman"/>
          <w:sz w:val="28"/>
          <w:szCs w:val="28"/>
        </w:rPr>
        <w:lastRenderedPageBreak/>
        <w:t>также дорожные знаки и указатели, элементы информации о населенных пунктах освещать в темное время суток по расписанию, утвержденному администрацией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8.7.2. Освещение территории поселения осуществляется </w:t>
      </w:r>
      <w:proofErr w:type="spellStart"/>
      <w:r w:rsidRPr="00125D24">
        <w:rPr>
          <w:rFonts w:ascii="Times New Roman" w:hAnsi="Times New Roman"/>
          <w:sz w:val="28"/>
          <w:szCs w:val="28"/>
        </w:rPr>
        <w:t>энергоснабжающими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организациями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0373E9" w:rsidRPr="00407CEB" w:rsidRDefault="00125D24" w:rsidP="00407CEB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8.7.3. Строительство, эксплуатация, текущий и капитальный ремонт сетей наружного освещения улиц осуществляется специализированными организациями по договорам с администрацией поселения.</w:t>
      </w:r>
    </w:p>
    <w:p w:rsidR="000373E9" w:rsidRDefault="000373E9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8.8. ПРОВЕДЕНИЕ РАБОТ ПРИ СТРОИТЕЛЬСТВЕ, РЕМОНТЕ, РЕКОНСТРУКЦИИ КОММУНИКАЦИЙ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производить только при наличии письменного разрешения (ордера на проведение земляных работ), выданного администрацией поселения.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Аварийные работы владельцы сетей начинают по телефонограмме или по уведомлению администрации поселения с последующим оформлением разрешения в 3-дневный срок.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8.8.2. Разрешение на производство работ по строительству, реконструкции, ремонту коммуникаций выдаёт администрация поселения при предъявлении: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условий производства работ, согласованных с администрацией поселения;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При производстве работ, связанных с необходимостью восстановления покрытия дорог, тротуаров или газонов, разрешение на производство земляных работ выдаётся только по согласованию со специализированной организацией, обслуживающей дорожное покрытие, тротуары, газоны.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8.8.3. Прокладка напорных коммуникаций под проезжей частью магистральных улиц не допускается.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8.8.4. При реконструкции действующих подземных коммуникаций следует предусматривать их вынос из-под проезжей части магистральных улиц.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8.8.5. При необходимости прокладки подземных коммуникаций в стесненных условиях следует предусматривать сооружение переходных коллекторов. Проектирование коллекторов следует осуществлять с учетом перспективы развития сетей.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8.8.6. Прокладку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ширину, независимо от ширины траншеи.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Не допускать применение кирпича в конструкциях, подземных коммуникациях, расположенных под проезжей частью.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8.8.7. В целях исключения возможного разрытия вновь построенных (реконструированных) улиц, скверов организациям,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сообщать в администрацию поселения о намеченных работах по прокладке коммуникаций с указанием предполагаемых сроков производства работ.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8.8.8.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объеме организациям, получившим разрешение на производство работ, в сроки, согласованные с администрацией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8.8.9. До начала производства работ по разрытию необходимо: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8.8.9.1. Установить дорожные знаки в соответствии с согласованной схемой;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8.8.9.2.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Ограждение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обозначить красными сигнальными фонарями.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Ограждение выполнять </w:t>
      </w:r>
      <w:proofErr w:type="gramStart"/>
      <w:r w:rsidRPr="00125D24">
        <w:rPr>
          <w:rFonts w:ascii="Times New Roman" w:hAnsi="Times New Roman"/>
          <w:sz w:val="28"/>
          <w:szCs w:val="28"/>
        </w:rPr>
        <w:t>сплошным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и надежным, предотвращающим попадание посторонних на стройплощадку.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На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8.8.9.3.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8.8.9.4.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возмещается.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 xml:space="preserve">8.8.10. Разрешение на производство работ хранится на месте работ и предъявляется по первому требованию лиц, осуществляющих </w:t>
      </w:r>
      <w:proofErr w:type="gramStart"/>
      <w:r w:rsidRPr="00125D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выполнением Правил эксплуатации.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8.8.11. В разрешении должны быть установлены сроки и условия производства работ.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8.8.12. До начала земляных работ строительной организации необходимо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8.8.13. В случае неявки представителя или отказа его указать точное положение коммуникаций составляется соответствующий акт. При этом организация, ведущая работы, руководствуется положением коммуникаций, указанных на </w:t>
      </w:r>
      <w:proofErr w:type="spellStart"/>
      <w:r w:rsidRPr="00125D24">
        <w:rPr>
          <w:rFonts w:ascii="Times New Roman" w:hAnsi="Times New Roman"/>
          <w:sz w:val="28"/>
          <w:szCs w:val="28"/>
        </w:rPr>
        <w:t>топооснове</w:t>
      </w:r>
      <w:proofErr w:type="spellEnd"/>
      <w:r w:rsidRPr="00125D24">
        <w:rPr>
          <w:rFonts w:ascii="Times New Roman" w:hAnsi="Times New Roman"/>
          <w:sz w:val="28"/>
          <w:szCs w:val="28"/>
        </w:rPr>
        <w:t>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8.8.14. При производстве работ на проезжей части улиц асфальт и щебень в пределах траншеи разбирается и вывозится производителем работ в специально отведенное место.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Бордюр разбирается, складируется на месте производства работ для дальнейшей установки.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При производстве работ на улицах, застроенных территориях грунт вывозится немедленно.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При необходимости строительная организация обеспечивает планировку грунта на отвале.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8.8.15. Траншеи под проезжей частью и тротуарами засыпаются песком и песчаным фунтом с послойным уплотнением и поливкой водой.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Траншеи на газонах засыпать местным грунтом с уплотнением, восстановлением плодородного слоя и посевом травы.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8.8.16. Засыпка траншеи до выполнения геодезической съемки не допускается. Организация, получившая разрешение на проведение земляных работ, геодезическую съемку производит до окончания работ.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8.8.17.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8.8.18. 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Pr="00125D24">
        <w:rPr>
          <w:rFonts w:ascii="Times New Roman" w:hAnsi="Times New Roman"/>
          <w:sz w:val="28"/>
          <w:szCs w:val="28"/>
        </w:rPr>
        <w:t>работ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уполномоченные должностные лица администрации поселения имеют право составить протокол для привлечения виновных лиц к административной ответственности.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8.8.19.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устраняют организации, получившие разрешение на производство работ, в течение суток.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Наледи, образовавшиеся из-за аварий на подземных коммуникациях, ликвидируют организации - владельцы коммуникаций либо на основании договора специализированные организации за счет владельцев коммуникаций.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8.8.20. Проведение работ при строительстве, ремонте, реконструкции коммуникаций по просроченным разрешениям признаются самовольным проведением земляных работ.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8.8.21. </w:t>
      </w:r>
      <w:r w:rsidRPr="00125D24">
        <w:rPr>
          <w:rFonts w:ascii="Times New Roman" w:hAnsi="Times New Roman"/>
          <w:sz w:val="28"/>
          <w:szCs w:val="28"/>
          <w:shd w:val="clear" w:color="auto" w:fill="FFFFFF"/>
        </w:rPr>
        <w:t>Земляные работы считаются завершенными после выполнения мероприятий по 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поселения, где производились земляные работы, в соответствии с документами, регламентирующими производство земляных работ.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 xml:space="preserve">8.9. ОСОБЫЕ ТРЕБОВАНИЯ К ДОСТУПНОСТИ СЕЛЬСКОЙ СРЕДЫ 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8.9.1. При проектировании объектов благоустройства жилой среды, улиц и дорог, объектов культурно-бытового обслуживания должны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8.9.2. 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8.10. ПРАЗДНИЧНОЕ ОФОРМЛЕНИЕ ТЕРРИТОРИИ.</w:t>
      </w: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8.10.1. Праздничное оформление территории поселения выполняется по решению администрации поселения на период проведения государственных и поселенческих праздников, мероприятий, связанных со знаменательными событиями.</w:t>
      </w:r>
    </w:p>
    <w:p w:rsidR="00125D24" w:rsidRPr="00125D24" w:rsidRDefault="00125D24" w:rsidP="00125D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Оформление зданий, сооружений рекомендуется осуществлять их владельцами в рамках концепции праздничного оформления территории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8.10.2. Работы, связанные с проведением поселенческих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поселения в пределах средств, предусмотренных на эти цели в бюджете поселения.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8.10.3. В праздничное оформление рекомендуется включать: а) текстильные или нетканые изделия, в том числе с нанесенными на их поверхности графическими изображениями;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lastRenderedPageBreak/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 xml:space="preserve">в) </w:t>
      </w:r>
      <w:proofErr w:type="spellStart"/>
      <w:r w:rsidRPr="00125D24">
        <w:rPr>
          <w:sz w:val="28"/>
          <w:szCs w:val="28"/>
        </w:rPr>
        <w:t>мультимедийное</w:t>
      </w:r>
      <w:proofErr w:type="spellEnd"/>
      <w:r w:rsidRPr="00125D24">
        <w:rPr>
          <w:sz w:val="28"/>
          <w:szCs w:val="28"/>
        </w:rPr>
        <w:t xml:space="preserve"> и проекционное оборудование, предназначенное для трансляции текстовой, звуковой, графической и видеоинформации;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г) праздничное освещение (иллюминация) улиц, площадей, фасадов зданий и сооружений, в том числе: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праздничная подсветка фасадов зданий;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иллюминационные гирлянды и кронштейны;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подсветка зеленых насаждений;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праздничное и тематическое оформление пассажирского транспорта;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государственные и муниципальные флаги, государственная и муниципальная символика;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декоративные флаги, флажки, стяги;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информационные и тематические материалы на рекламных конструкциях.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8.10.4. Концепция праздничного оформления определяется программой мероприятий и схемой размещения объектов и элементов праздничного оформления, </w:t>
      </w:r>
      <w:proofErr w:type="gramStart"/>
      <w:r w:rsidRPr="00125D24">
        <w:rPr>
          <w:rFonts w:ascii="Times New Roman" w:hAnsi="Times New Roman"/>
          <w:sz w:val="28"/>
          <w:szCs w:val="28"/>
        </w:rPr>
        <w:t>утверждаемыми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администрацией поселения.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8.10.5. При изготовлении и установке элементов праздничного оформления запрещено снимать, повреждать и ухудшать видимость технических средств регулирования дорожного движения.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8.10.6. При размещении информации о культурных, спортивных  и других зрелищных мероприятиях конструкции должны учитывать архитектурно-средовые особенности строений и не перекрывать архитектурные детали  (например: оконные проёмы, колонны, орнамент и прочие), быть пропорционально связаны с архитектурой. Рекомендуется использование конструкций без жесткого каркаса.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8.10.7.Количество рекламы не должно быть избыточно, а сами информационные поверхности между собой̆ должны быть упорядочены по </w:t>
      </w:r>
      <w:proofErr w:type="spellStart"/>
      <w:r w:rsidRPr="00125D24">
        <w:rPr>
          <w:rFonts w:ascii="Times New Roman" w:hAnsi="Times New Roman"/>
          <w:sz w:val="28"/>
          <w:szCs w:val="28"/>
        </w:rPr>
        <w:t>цветографике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и композиции.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8.10.8.При размещении в нишах и межколонном пространстве, афиши необходимо расположить глубже передней линии фасада, чтобы не разрушать пластику объемов здания. Для этой же цели желательно выбрать для афиш в углублениях темный тон фона.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8.10.9.При отсутствии места на фасаде и наличии его рядом со зданием возможна установка неподалеку от объекта </w:t>
      </w:r>
      <w:proofErr w:type="spellStart"/>
      <w:r w:rsidRPr="00125D24">
        <w:rPr>
          <w:rFonts w:ascii="Times New Roman" w:hAnsi="Times New Roman"/>
          <w:sz w:val="28"/>
          <w:szCs w:val="28"/>
        </w:rPr>
        <w:t>афишнои</w:t>
      </w:r>
      <w:proofErr w:type="spellEnd"/>
      <w:r w:rsidRPr="00125D24">
        <w:rPr>
          <w:rFonts w:ascii="Times New Roman" w:hAnsi="Times New Roman"/>
          <w:sz w:val="28"/>
          <w:szCs w:val="28"/>
        </w:rPr>
        <w:t>̆ тумбы.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8.10.10.При отсутствии подходящих мест для размещения информации учреждений культуры допустимо по согласованию с архитектурной администрацией города размещать афиши в оконных проемах. В этом случае необходимо размещать афиши только за стеклом и строго выдерживать единый̆ стиль оформления.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D24">
        <w:rPr>
          <w:rFonts w:ascii="Times New Roman" w:hAnsi="Times New Roman"/>
          <w:sz w:val="28"/>
          <w:szCs w:val="28"/>
        </w:rPr>
        <w:lastRenderedPageBreak/>
        <w:t xml:space="preserve">8.10.11.Размещение </w:t>
      </w:r>
      <w:proofErr w:type="spellStart"/>
      <w:r w:rsidRPr="00125D24">
        <w:rPr>
          <w:rFonts w:ascii="Times New Roman" w:hAnsi="Times New Roman"/>
          <w:sz w:val="28"/>
          <w:szCs w:val="28"/>
        </w:rPr>
        <w:t>малоформатнои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̆ </w:t>
      </w:r>
      <w:proofErr w:type="spellStart"/>
      <w:r w:rsidRPr="00125D24">
        <w:rPr>
          <w:rFonts w:ascii="Times New Roman" w:hAnsi="Times New Roman"/>
          <w:sz w:val="28"/>
          <w:szCs w:val="28"/>
        </w:rPr>
        <w:t>листовои</w:t>
      </w:r>
      <w:proofErr w:type="spellEnd"/>
      <w:r w:rsidRPr="00125D24">
        <w:rPr>
          <w:rFonts w:ascii="Times New Roman" w:hAnsi="Times New Roman"/>
          <w:sz w:val="28"/>
          <w:szCs w:val="28"/>
        </w:rPr>
        <w:t>̆ рекламы в простенках здания может допускаться для культурных и спортивных учреждений при соблюдении единого оформления.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8.10.12.Возможно размещать рекламу, создав специальные места или навесные конструкции на близлежащих столбах   освещения.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8.10.13.Городская навигация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8.10.14.Городская навигация должна размещаться в удобных для своей функции местах не вызывая визуальный шум и не перекрывая архитектурные элементы зданий.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8.10.15.Уличное искусство (</w:t>
      </w:r>
      <w:proofErr w:type="spellStart"/>
      <w:r w:rsidRPr="00125D24">
        <w:rPr>
          <w:rFonts w:ascii="Times New Roman" w:hAnsi="Times New Roman"/>
          <w:sz w:val="28"/>
          <w:szCs w:val="28"/>
        </w:rPr>
        <w:t>стрит-арт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, граффити, </w:t>
      </w:r>
      <w:proofErr w:type="spellStart"/>
      <w:r w:rsidRPr="00125D24">
        <w:rPr>
          <w:rFonts w:ascii="Times New Roman" w:hAnsi="Times New Roman"/>
          <w:sz w:val="28"/>
          <w:szCs w:val="28"/>
        </w:rPr>
        <w:t>мурали</w:t>
      </w:r>
      <w:proofErr w:type="spellEnd"/>
      <w:r w:rsidRPr="00125D24">
        <w:rPr>
          <w:rFonts w:ascii="Times New Roman" w:hAnsi="Times New Roman"/>
          <w:sz w:val="28"/>
          <w:szCs w:val="28"/>
        </w:rPr>
        <w:t>)</w:t>
      </w:r>
    </w:p>
    <w:p w:rsidR="000373E9" w:rsidRDefault="00125D24" w:rsidP="000373E9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8.10.16.Рекомендуется определить и регламентировать городские зоны и типы объектов, где разрешено, запрещено или нормировано использование уличного искусства для стен, заборов и других городских поверхностей. Рекомендуется использовать оформление подобными рисунками глухих заборов и брандмауэров. В центральной части города и других значимых территориях подобное оформление должно получать согласование (в том числе и постфактум).</w:t>
      </w:r>
    </w:p>
    <w:p w:rsidR="000373E9" w:rsidRPr="000373E9" w:rsidRDefault="000373E9" w:rsidP="000373E9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24">
        <w:rPr>
          <w:rFonts w:ascii="Times New Roman" w:hAnsi="Times New Roman" w:cs="Times New Roman"/>
          <w:b/>
          <w:sz w:val="28"/>
          <w:szCs w:val="28"/>
        </w:rPr>
        <w:t>8.11.ФОРМЫ И МЕХАНИЗМЫ ОБЩЕСТВЕННОГО УЧАСТИЯ В ПРИНЯТИИ РЕШЕНИЙ И РЕАЛИЗАЦИИ ПРОЕКТОВ КОМПЛЕКСНОГО БЛАГОУСТРОЙСТВА И РАЗВИТИЯ ГОРОДСКОЙ СРЕДЫ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8.11.1Общие положения. Задачи, польза и формы общественного участия.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8.11.2.Вовлеченность в принятие решений и реализацию проектов, реальный учет мнения всех субъектов городского развития,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8.11.3.Участие в развитии городской среды создает новые возможности для общения, сотворчества и повышает субъективное восприятие качества жизни (реализуя базовую потребность в сопричастности и соучастии, потребность принадлежности к целому). Важно, чтобы и физическая среда, и социальные регламенты и культура подчеркивали общность и личную ответственность, создавали возможности для знакомства и стимулировали общение горожан по вопросам повседневной жизни, совместному решению задач, созданию новых смыслов и идей, некоммерческих и коммерческих проектов.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D24">
        <w:rPr>
          <w:rFonts w:ascii="Times New Roman" w:hAnsi="Times New Roman"/>
          <w:sz w:val="28"/>
          <w:szCs w:val="28"/>
        </w:rPr>
        <w:t xml:space="preserve">8.11.4.Общественное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государственной и муниципальной власти и горожанами, формирует лояльность со стороны населения и создаёт </w:t>
      </w:r>
      <w:r w:rsidRPr="00125D24">
        <w:rPr>
          <w:rFonts w:ascii="Times New Roman" w:hAnsi="Times New Roman"/>
          <w:sz w:val="28"/>
          <w:szCs w:val="28"/>
        </w:rPr>
        <w:lastRenderedPageBreak/>
        <w:t>кредит доверия на будущее, а в перспективе превращает горожан и других субъектов в партнёров органов власти.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D24">
        <w:rPr>
          <w:rFonts w:ascii="Times New Roman" w:hAnsi="Times New Roman"/>
          <w:sz w:val="28"/>
          <w:szCs w:val="28"/>
        </w:rPr>
        <w:t>8.11.5.Новый запрос на соучастие со стороны органов власти, приглашение к участию в развитии территории талантливых местных профессионалов, активных горожан, представителей сообществ и различных организаций ведёт к учёту различных мнений, объективному повышению качества решений, открывает скрытые ресурсы всех субъектов развития, содействует развитию местных кадров, предоставляет новые возможности для повышения социальной связанности, развивает социальный капитал города и способствует формированию новых субъектов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развития, кто готов думать о городе, участвовать в его развитии, в том числе личным временем и компетенциями, связями, финансами и иными ресурсами – и таким образом повышает качество жизни и городской среды в целом.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8.11.6.Основные решения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а) формирование нового общественного института развития,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б) разработка внутренних регламентов, регулирующих процесс общественного соучастия; 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в) внедрение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ресурсов, технической сложности решаемых задач и отсутствия достаточной глубины специальных знаний у горожан и других субъектов городской жизни;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г)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экспертизы, рекомендуется провести следующие процедуры: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1 этап: 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3 этап: рассмотрение созданных вариантов с вовлечением всех субъектов городской жизни, имеющих отношение к данной территории и данному вопросу;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4 этап: передача выбранной концепции на доработку специалистам, вновь и рассмотрение финального решения, в том числе усиление его эффективности и привлекательности с участием всех заинтересованных субъектов.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lastRenderedPageBreak/>
        <w:t>8.12.ПРИНЦИПЫ ОРГАНИЗАЦИИ ОБЩЕСТВЕННОГО СОУЧАСТИЯ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8.12.1.Все формы общественного соучастия направлены на наиболее полное включение всех заинтересованных сторон, на выявление их истинных интересов и ценностей, их отражение в проектировании любых городских изменений, на достижение согласия по целям и планам реализации проектов, на мобилизацию и объединение всех субъектов городской жизни вокруг проектов реализующих стратегию развития территории.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8.12.2.Открытое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8.12.3.Все решения, касающиеся благоустройства и развития территорий должны приниматься открыто и гласно, с учетом мнения жителей соответствующих территорий и всех субъектов городской жизни.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D24">
        <w:rPr>
          <w:rFonts w:ascii="Times New Roman" w:hAnsi="Times New Roman"/>
          <w:sz w:val="28"/>
          <w:szCs w:val="28"/>
        </w:rPr>
        <w:t>8.12.4.Для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"Интернет", предоставляющий наиболее полную и актуальную информацию в данной сфере – организованную и представленную максимально понятным образом для пользователей портала.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8.12.5.Рекомендуется обеспечить свободный доступ в сети «Интернет» к основной проектной и конкурсной документации, а также обеспечивать видеозапись публичных обсуждений проектов благоустройства и их размещение на специализированных муниципальных ресурсах. Кроме того, рекомендуется обеспечить возможность публичного комментирования и обсуждения материалов проектов.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</w:t>
      </w:r>
      <w:r w:rsidRPr="00125D24">
        <w:rPr>
          <w:rFonts w:ascii="Times New Roman" w:hAnsi="Times New Roman"/>
          <w:sz w:val="28"/>
          <w:szCs w:val="28"/>
        </w:rPr>
        <w:tab/>
        <w:t>формы общественного соучастия.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8.12.6.1.</w:t>
      </w:r>
      <w:r w:rsidRPr="00125D24">
        <w:rPr>
          <w:rFonts w:ascii="Times New Roman" w:hAnsi="Times New Roman"/>
          <w:sz w:val="28"/>
          <w:szCs w:val="28"/>
        </w:rPr>
        <w:tab/>
        <w:t>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форматам: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</w:t>
      </w:r>
      <w:r w:rsidRPr="00125D24">
        <w:rPr>
          <w:rFonts w:ascii="Times New Roman" w:hAnsi="Times New Roman"/>
          <w:sz w:val="28"/>
          <w:szCs w:val="28"/>
        </w:rPr>
        <w:tab/>
        <w:t>Совместное определение целей и задач по развитию территории, инвентаризация проблем и потенциалов среды;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</w:t>
      </w:r>
      <w:r w:rsidRPr="00125D24">
        <w:rPr>
          <w:rFonts w:ascii="Times New Roman" w:hAnsi="Times New Roman"/>
          <w:sz w:val="28"/>
          <w:szCs w:val="28"/>
        </w:rPr>
        <w:tab/>
        <w:t>Определение основных видов активностей, функциональных зон и их взаимного расположения на выбранной территории;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</w:t>
      </w:r>
      <w:r w:rsidRPr="00125D24">
        <w:rPr>
          <w:rFonts w:ascii="Times New Roman" w:hAnsi="Times New Roman"/>
          <w:sz w:val="28"/>
          <w:szCs w:val="28"/>
        </w:rPr>
        <w:tab/>
        <w:t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</w:t>
      </w:r>
      <w:r w:rsidRPr="00125D24">
        <w:rPr>
          <w:rFonts w:ascii="Times New Roman" w:hAnsi="Times New Roman"/>
          <w:sz w:val="28"/>
          <w:szCs w:val="28"/>
        </w:rPr>
        <w:tab/>
        <w:t>Консультации в выборе типов покрытий, с учетом функционального зонирования территории;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-Консультации по предполагаемым типам озеленения;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-Консультации по предполагаемым типам освещения и осветительного оборудования;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-Участие в разработке проекта, обсуждение решений с архитекторами, проектировщиками и другими профильными специалистами;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lastRenderedPageBreak/>
        <w:t>-</w:t>
      </w:r>
      <w:r w:rsidRPr="00125D24">
        <w:rPr>
          <w:rFonts w:ascii="Times New Roman" w:hAnsi="Times New Roman"/>
          <w:sz w:val="28"/>
          <w:szCs w:val="28"/>
        </w:rPr>
        <w:tab/>
        <w:t>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</w:t>
      </w:r>
      <w:r w:rsidRPr="00125D24">
        <w:rPr>
          <w:rFonts w:ascii="Times New Roman" w:hAnsi="Times New Roman"/>
          <w:sz w:val="28"/>
          <w:szCs w:val="28"/>
        </w:rPr>
        <w:tab/>
        <w:t>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</w:t>
      </w:r>
      <w:r w:rsidRPr="00125D24">
        <w:rPr>
          <w:rFonts w:ascii="Times New Roman" w:hAnsi="Times New Roman"/>
          <w:sz w:val="28"/>
          <w:szCs w:val="28"/>
        </w:rPr>
        <w:tab/>
        <w:t>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8.12.6.2.</w:t>
      </w:r>
      <w:r w:rsidRPr="00125D24">
        <w:rPr>
          <w:rFonts w:ascii="Times New Roman" w:hAnsi="Times New Roman"/>
          <w:sz w:val="28"/>
          <w:szCs w:val="28"/>
        </w:rPr>
        <w:tab/>
        <w:t>При реализации проектов необходимо обеспечить информирование общественности о планирующихся изменениях и возможности участия в этом процессе.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8.12.6.3.</w:t>
      </w:r>
      <w:r w:rsidRPr="00125D24">
        <w:rPr>
          <w:rFonts w:ascii="Times New Roman" w:hAnsi="Times New Roman"/>
          <w:sz w:val="28"/>
          <w:szCs w:val="28"/>
        </w:rPr>
        <w:tab/>
        <w:t>Информирование может осуществляться, но не ограничиваться: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 -</w:t>
      </w:r>
      <w:r w:rsidRPr="00125D24">
        <w:rPr>
          <w:rFonts w:ascii="Times New Roman" w:hAnsi="Times New Roman"/>
          <w:sz w:val="28"/>
          <w:szCs w:val="28"/>
        </w:rPr>
        <w:tab/>
        <w:t>Создание единого  информационного интернет - ресурса (сайта или приложения) который будет решать задачи по сбору информации, обеспечению «</w:t>
      </w:r>
      <w:proofErr w:type="spellStart"/>
      <w:r w:rsidRPr="00125D24">
        <w:rPr>
          <w:rFonts w:ascii="Times New Roman" w:hAnsi="Times New Roman"/>
          <w:sz w:val="28"/>
          <w:szCs w:val="28"/>
        </w:rPr>
        <w:t>онлайн</w:t>
      </w:r>
      <w:proofErr w:type="spellEnd"/>
      <w:r w:rsidRPr="00125D24">
        <w:rPr>
          <w:rFonts w:ascii="Times New Roman" w:hAnsi="Times New Roman"/>
          <w:sz w:val="28"/>
          <w:szCs w:val="28"/>
        </w:rPr>
        <w:t>» участия и регулярном информированию о ходе проекта, с публикацией фото, видео и текстовых отчетов по итогам проведения общественных обсуждений.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</w:t>
      </w:r>
      <w:r w:rsidRPr="00125D24">
        <w:rPr>
          <w:rFonts w:ascii="Times New Roman" w:hAnsi="Times New Roman"/>
          <w:sz w:val="28"/>
          <w:szCs w:val="28"/>
        </w:rPr>
        <w:tab/>
        <w:t>Работа с местными СМИ, охватывающими широкий̆ круг людей̆ разных возрастных групп и потенциальные аудитории проекта.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</w:t>
      </w:r>
      <w:r w:rsidRPr="00125D24">
        <w:rPr>
          <w:rFonts w:ascii="Times New Roman" w:hAnsi="Times New Roman"/>
          <w:sz w:val="28"/>
          <w:szCs w:val="28"/>
        </w:rPr>
        <w:tab/>
        <w:t xml:space="preserve">Вывешивание афиш и </w:t>
      </w:r>
      <w:proofErr w:type="gramStart"/>
      <w:r w:rsidRPr="00125D24">
        <w:rPr>
          <w:rFonts w:ascii="Times New Roman" w:hAnsi="Times New Roman"/>
          <w:sz w:val="28"/>
          <w:szCs w:val="28"/>
        </w:rPr>
        <w:t>объявлении</w:t>
      </w:r>
      <w:proofErr w:type="gramEnd"/>
      <w:r w:rsidRPr="00125D24">
        <w:rPr>
          <w:rFonts w:ascii="Times New Roman" w:hAnsi="Times New Roman"/>
          <w:sz w:val="28"/>
          <w:szCs w:val="28"/>
        </w:rPr>
        <w:t>̆ на информационных досках в подъездах жилых домов, расположенных в непосредственной̆ близости к проектируемому объекту, а также на специальных стендах на самом объекте; в местах притяжения и скопления людей̆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проектируемой̆ территории или на ней̆ (поликлиники, ДК, библиотеки, спортивные центры), на площадке проведения общественных обсуждений (в зоне входной̆ группы, на специальных информационных стендах).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-Информирование местных жителей̆ через школы и детские сады. В том числе - школьные проекты: организация конкурса рисунков. Сборы </w:t>
      </w:r>
      <w:proofErr w:type="gramStart"/>
      <w:r w:rsidRPr="00125D24">
        <w:rPr>
          <w:rFonts w:ascii="Times New Roman" w:hAnsi="Times New Roman"/>
          <w:sz w:val="28"/>
          <w:szCs w:val="28"/>
        </w:rPr>
        <w:t>пожелании</w:t>
      </w:r>
      <w:proofErr w:type="gramEnd"/>
      <w:r w:rsidRPr="00125D24">
        <w:rPr>
          <w:rFonts w:ascii="Times New Roman" w:hAnsi="Times New Roman"/>
          <w:sz w:val="28"/>
          <w:szCs w:val="28"/>
        </w:rPr>
        <w:t>̆, сочинений, макетов, проектов, распространение анкет и приглашения для родителей̆ учащихся.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</w:t>
      </w:r>
      <w:r w:rsidRPr="00125D24">
        <w:rPr>
          <w:rFonts w:ascii="Times New Roman" w:hAnsi="Times New Roman"/>
          <w:sz w:val="28"/>
          <w:szCs w:val="28"/>
        </w:rPr>
        <w:tab/>
        <w:t>Индивидуальные приглашения участников встречи лично, по электронной̆ почте или по телефону.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D24">
        <w:rPr>
          <w:rFonts w:ascii="Times New Roman" w:hAnsi="Times New Roman"/>
          <w:sz w:val="28"/>
          <w:szCs w:val="28"/>
        </w:rPr>
        <w:t>-</w:t>
      </w:r>
      <w:r w:rsidRPr="00125D24">
        <w:rPr>
          <w:rFonts w:ascii="Times New Roman" w:hAnsi="Times New Roman"/>
          <w:sz w:val="28"/>
          <w:szCs w:val="28"/>
        </w:rPr>
        <w:tab/>
        <w:t xml:space="preserve">Использование социальных </w:t>
      </w:r>
      <w:proofErr w:type="spellStart"/>
      <w:r w:rsidRPr="00125D24">
        <w:rPr>
          <w:rFonts w:ascii="Times New Roman" w:hAnsi="Times New Roman"/>
          <w:sz w:val="28"/>
          <w:szCs w:val="28"/>
        </w:rPr>
        <w:t>сетеи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̆ и </w:t>
      </w:r>
      <w:proofErr w:type="spellStart"/>
      <w:r w:rsidRPr="00125D24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для обеспечения донесения информации до различных городских и профессиональных сообществ.</w:t>
      </w:r>
      <w:proofErr w:type="gramEnd"/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</w:t>
      </w:r>
      <w:r w:rsidRPr="00125D24">
        <w:rPr>
          <w:rFonts w:ascii="Times New Roman" w:hAnsi="Times New Roman"/>
          <w:sz w:val="28"/>
          <w:szCs w:val="28"/>
        </w:rPr>
        <w:tab/>
        <w:t xml:space="preserve">Установка интерактивных стендов с </w:t>
      </w:r>
      <w:proofErr w:type="spellStart"/>
      <w:r w:rsidRPr="00125D24">
        <w:rPr>
          <w:rFonts w:ascii="Times New Roman" w:hAnsi="Times New Roman"/>
          <w:sz w:val="28"/>
          <w:szCs w:val="28"/>
        </w:rPr>
        <w:t>устройствами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для заполнения и сбора небольших анкет, установка стендов с генпланом территории для </w:t>
      </w:r>
      <w:r w:rsidRPr="00125D24">
        <w:rPr>
          <w:rFonts w:ascii="Times New Roman" w:hAnsi="Times New Roman"/>
          <w:sz w:val="28"/>
          <w:szCs w:val="28"/>
        </w:rPr>
        <w:lastRenderedPageBreak/>
        <w:t xml:space="preserve">проведения картирования и сбора пожеланий в центрах </w:t>
      </w:r>
      <w:proofErr w:type="spellStart"/>
      <w:r w:rsidRPr="00125D24">
        <w:rPr>
          <w:rFonts w:ascii="Times New Roman" w:hAnsi="Times New Roman"/>
          <w:sz w:val="28"/>
          <w:szCs w:val="28"/>
        </w:rPr>
        <w:t>общественнои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̆ жизни и местах пребывания большого количества </w:t>
      </w:r>
      <w:proofErr w:type="spellStart"/>
      <w:r w:rsidRPr="00125D24">
        <w:rPr>
          <w:rFonts w:ascii="Times New Roman" w:hAnsi="Times New Roman"/>
          <w:sz w:val="28"/>
          <w:szCs w:val="28"/>
        </w:rPr>
        <w:t>людеи</w:t>
      </w:r>
      <w:proofErr w:type="spellEnd"/>
      <w:r w:rsidRPr="00125D24">
        <w:rPr>
          <w:rFonts w:ascii="Times New Roman" w:hAnsi="Times New Roman"/>
          <w:sz w:val="28"/>
          <w:szCs w:val="28"/>
        </w:rPr>
        <w:t>̆.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-</w:t>
      </w:r>
      <w:r w:rsidRPr="00125D24">
        <w:rPr>
          <w:rFonts w:ascii="Times New Roman" w:hAnsi="Times New Roman"/>
          <w:sz w:val="28"/>
          <w:szCs w:val="28"/>
        </w:rPr>
        <w:tab/>
        <w:t xml:space="preserve">Установка специальных информационных стендов в местах с </w:t>
      </w:r>
      <w:proofErr w:type="spellStart"/>
      <w:r w:rsidRPr="00125D24">
        <w:rPr>
          <w:rFonts w:ascii="Times New Roman" w:hAnsi="Times New Roman"/>
          <w:sz w:val="28"/>
          <w:szCs w:val="28"/>
        </w:rPr>
        <w:t>большои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̆ проходимостью, на территории самого объекта проектирования. Стенды могут работать как для сбора анкет, информации и </w:t>
      </w:r>
      <w:proofErr w:type="spellStart"/>
      <w:r w:rsidRPr="00125D24">
        <w:rPr>
          <w:rFonts w:ascii="Times New Roman" w:hAnsi="Times New Roman"/>
          <w:sz w:val="28"/>
          <w:szCs w:val="28"/>
        </w:rPr>
        <w:t>обратнои</w:t>
      </w:r>
      <w:proofErr w:type="spellEnd"/>
      <w:r w:rsidRPr="00125D24">
        <w:rPr>
          <w:rFonts w:ascii="Times New Roman" w:hAnsi="Times New Roman"/>
          <w:sz w:val="28"/>
          <w:szCs w:val="28"/>
        </w:rPr>
        <w:t>̆ связи, так и в качестве площадок для обнародования всех этапов процесса проектирования и отчетов по итогам проведения общественных обсуждений.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8.12.6.4.</w:t>
      </w:r>
      <w:r w:rsidRPr="00125D24">
        <w:rPr>
          <w:rFonts w:ascii="Times New Roman" w:hAnsi="Times New Roman"/>
          <w:sz w:val="28"/>
          <w:szCs w:val="28"/>
        </w:rPr>
        <w:tab/>
        <w:t>механизмы общественного участия.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8.12.6.4.1.</w:t>
      </w:r>
      <w:r w:rsidRPr="00125D24">
        <w:rPr>
          <w:rFonts w:ascii="Times New Roman" w:hAnsi="Times New Roman"/>
          <w:sz w:val="28"/>
          <w:szCs w:val="28"/>
        </w:rPr>
        <w:tab/>
        <w:t>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8.12.6.4.2.</w:t>
      </w:r>
      <w:r w:rsidRPr="00125D24">
        <w:rPr>
          <w:rFonts w:ascii="Times New Roman" w:hAnsi="Times New Roman"/>
          <w:sz w:val="28"/>
          <w:szCs w:val="28"/>
        </w:rPr>
        <w:tab/>
        <w:t xml:space="preserve">Рекомендуется использовать следующие инструменты: анкетирование, опросы, интервьюирование, картирование, проведение </w:t>
      </w:r>
      <w:proofErr w:type="spellStart"/>
      <w:proofErr w:type="gramStart"/>
      <w:r w:rsidRPr="00125D24">
        <w:rPr>
          <w:rFonts w:ascii="Times New Roman" w:hAnsi="Times New Roman"/>
          <w:sz w:val="28"/>
          <w:szCs w:val="28"/>
        </w:rPr>
        <w:t>фокус-групп</w:t>
      </w:r>
      <w:proofErr w:type="spellEnd"/>
      <w:proofErr w:type="gramEnd"/>
      <w:r w:rsidRPr="00125D24">
        <w:rPr>
          <w:rFonts w:ascii="Times New Roman" w:hAnsi="Times New Roman"/>
          <w:sz w:val="28"/>
          <w:szCs w:val="28"/>
        </w:rPr>
        <w:t>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125D24">
        <w:rPr>
          <w:rFonts w:ascii="Times New Roman" w:hAnsi="Times New Roman"/>
          <w:sz w:val="28"/>
          <w:szCs w:val="28"/>
        </w:rPr>
        <w:t>воркшопов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), проведение общественных обсуждений, проведение </w:t>
      </w:r>
      <w:proofErr w:type="spellStart"/>
      <w:r w:rsidRPr="00125D24">
        <w:rPr>
          <w:rFonts w:ascii="Times New Roman" w:hAnsi="Times New Roman"/>
          <w:sz w:val="28"/>
          <w:szCs w:val="28"/>
        </w:rPr>
        <w:t>дизайн-игр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с участием взрослых и </w:t>
      </w:r>
      <w:proofErr w:type="spellStart"/>
      <w:r w:rsidRPr="00125D24">
        <w:rPr>
          <w:rFonts w:ascii="Times New Roman" w:hAnsi="Times New Roman"/>
          <w:sz w:val="28"/>
          <w:szCs w:val="28"/>
        </w:rPr>
        <w:t>детеи</w:t>
      </w:r>
      <w:proofErr w:type="spellEnd"/>
      <w:r w:rsidRPr="00125D24">
        <w:rPr>
          <w:rFonts w:ascii="Times New Roman" w:hAnsi="Times New Roman"/>
          <w:sz w:val="28"/>
          <w:szCs w:val="28"/>
        </w:rPr>
        <w:t>̆,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8.12.6.4.3.На каждом этапе проектирования рекомендуется выбирать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8.12.6.4.4.</w:t>
      </w:r>
      <w:r w:rsidRPr="00125D24">
        <w:rPr>
          <w:rFonts w:ascii="Times New Roman" w:hAnsi="Times New Roman"/>
          <w:sz w:val="28"/>
          <w:szCs w:val="28"/>
        </w:rPr>
        <w:tab/>
        <w:t>Для проведения общественных обсуждений рекомендуется выбирать хорошо известные людям общественные и культурные центры (ДК,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8.12.6.4.5. Общественные обсуждения должны проводиться </w:t>
      </w:r>
      <w:proofErr w:type="gramStart"/>
      <w:r w:rsidRPr="00125D24">
        <w:rPr>
          <w:rFonts w:ascii="Times New Roman" w:hAnsi="Times New Roman"/>
          <w:sz w:val="28"/>
          <w:szCs w:val="28"/>
        </w:rPr>
        <w:t>при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участие опытного модератора, имеющего нейтральную позицию по отношению ко всем участникам проектного процесса.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8.12.6.4.6.</w:t>
      </w:r>
      <w:r w:rsidRPr="00125D24">
        <w:rPr>
          <w:rFonts w:ascii="Times New Roman" w:hAnsi="Times New Roman"/>
          <w:sz w:val="28"/>
          <w:szCs w:val="28"/>
        </w:rPr>
        <w:tab/>
        <w:t xml:space="preserve">По итогам встреч, проектных семинаров, </w:t>
      </w:r>
      <w:proofErr w:type="spellStart"/>
      <w:r w:rsidRPr="00125D24">
        <w:rPr>
          <w:rFonts w:ascii="Times New Roman" w:hAnsi="Times New Roman"/>
          <w:sz w:val="28"/>
          <w:szCs w:val="28"/>
        </w:rPr>
        <w:t>воркшопов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5D24">
        <w:rPr>
          <w:rFonts w:ascii="Times New Roman" w:hAnsi="Times New Roman"/>
          <w:sz w:val="28"/>
          <w:szCs w:val="28"/>
        </w:rPr>
        <w:t>дизайн-игр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и любых других форматов общественных обсуждений должен быть сформирован отчет о встрече, а также видеозапись самой встречи и выложены в публичный </w:t>
      </w:r>
      <w:proofErr w:type="gramStart"/>
      <w:r w:rsidRPr="00125D24">
        <w:rPr>
          <w:rFonts w:ascii="Times New Roman" w:hAnsi="Times New Roman"/>
          <w:sz w:val="28"/>
          <w:szCs w:val="28"/>
        </w:rPr>
        <w:t>доступ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как на информационных ресурсах проекта, так и на официальном сайте муниципалитета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8.12.6.4.7.</w:t>
      </w:r>
      <w:r w:rsidRPr="00125D24">
        <w:rPr>
          <w:rFonts w:ascii="Times New Roman" w:hAnsi="Times New Roman"/>
          <w:sz w:val="28"/>
          <w:szCs w:val="28"/>
        </w:rPr>
        <w:tab/>
        <w:t xml:space="preserve">Для обеспечения квалифицированного участия необходимо публиковать достоверную и актуальную информацию о проекте, результатах </w:t>
      </w:r>
      <w:proofErr w:type="spellStart"/>
      <w:r w:rsidRPr="00125D24">
        <w:rPr>
          <w:rFonts w:ascii="Times New Roman" w:hAnsi="Times New Roman"/>
          <w:sz w:val="28"/>
          <w:szCs w:val="28"/>
        </w:rPr>
        <w:t>предпроектного</w:t>
      </w:r>
      <w:proofErr w:type="spellEnd"/>
      <w:r w:rsidRPr="00125D24">
        <w:rPr>
          <w:rFonts w:ascii="Times New Roman" w:hAnsi="Times New Roman"/>
          <w:sz w:val="28"/>
          <w:szCs w:val="28"/>
        </w:rPr>
        <w:t xml:space="preserve"> исследования, а также сам проект не </w:t>
      </w:r>
      <w:proofErr w:type="gramStart"/>
      <w:r w:rsidRPr="00125D24">
        <w:rPr>
          <w:rFonts w:ascii="Times New Roman" w:hAnsi="Times New Roman"/>
          <w:sz w:val="28"/>
          <w:szCs w:val="28"/>
        </w:rPr>
        <w:t>позднее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 чем за 14 дней до проведения самого общественного обсуждения.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8.12.6.4.8.</w:t>
      </w:r>
      <w:r w:rsidRPr="00125D24">
        <w:rPr>
          <w:rFonts w:ascii="Times New Roman" w:hAnsi="Times New Roman"/>
          <w:sz w:val="28"/>
          <w:szCs w:val="28"/>
        </w:rPr>
        <w:tab/>
        <w:t>Общественный контроль является одним из механизмов общественного участия.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 xml:space="preserve">8.12.6.4.9. Рекомендуется создавать условия для проведения общественного контроля в области благоустройства, в том числе в рамках </w:t>
      </w:r>
      <w:r w:rsidRPr="00125D24">
        <w:rPr>
          <w:rFonts w:ascii="Times New Roman" w:hAnsi="Times New Roman"/>
          <w:sz w:val="28"/>
          <w:szCs w:val="28"/>
        </w:rPr>
        <w:lastRenderedPageBreak/>
        <w:t>организации деятельности общегородских интерактивных порталов в сети "Интернет".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8.12.6.5.</w:t>
      </w:r>
      <w:r w:rsidRPr="00125D24">
        <w:rPr>
          <w:rFonts w:ascii="Times New Roman" w:hAnsi="Times New Roman"/>
          <w:sz w:val="28"/>
          <w:szCs w:val="28"/>
        </w:rPr>
        <w:tab/>
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</w:t>
      </w:r>
      <w:proofErr w:type="gramStart"/>
      <w:r w:rsidRPr="00125D24">
        <w:rPr>
          <w:rFonts w:ascii="Times New Roman" w:hAnsi="Times New Roman"/>
          <w:sz w:val="28"/>
          <w:szCs w:val="28"/>
        </w:rPr>
        <w:t>о-</w:t>
      </w:r>
      <w:proofErr w:type="gramEnd"/>
      <w:r w:rsidRPr="00125D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5D24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125D24">
        <w:rPr>
          <w:rFonts w:ascii="Times New Roman" w:hAnsi="Times New Roman"/>
          <w:sz w:val="28"/>
          <w:szCs w:val="28"/>
        </w:rPr>
        <w:t>, а также общегородских интерактивных порталов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(или) на общегородской интерактивный портал в сети "Интернет".</w:t>
      </w: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25D24">
        <w:rPr>
          <w:rFonts w:ascii="Times New Roman" w:hAnsi="Times New Roman"/>
          <w:sz w:val="28"/>
          <w:szCs w:val="28"/>
        </w:rPr>
        <w:t>8.12.6.6.</w:t>
      </w:r>
      <w:r w:rsidRPr="00125D24">
        <w:rPr>
          <w:rFonts w:ascii="Times New Roman" w:hAnsi="Times New Roman"/>
          <w:sz w:val="28"/>
          <w:szCs w:val="28"/>
        </w:rPr>
        <w:tab/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125D24" w:rsidRPr="00125D24" w:rsidRDefault="00125D24" w:rsidP="00125D24">
      <w:pPr>
        <w:pStyle w:val="ab"/>
        <w:ind w:firstLine="708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25D24">
        <w:rPr>
          <w:rFonts w:ascii="Times New Roman" w:hAnsi="Times New Roman"/>
          <w:b/>
          <w:sz w:val="28"/>
          <w:szCs w:val="28"/>
        </w:rPr>
        <w:t>Раздел 9 ПОРЯДОК ОПРЕДЕЛЕНИЯ ГРАНИЦ ПРИЛЕГАЮЩИХ ТЕРРИТОРИЙ</w:t>
      </w:r>
    </w:p>
    <w:p w:rsidR="00125D24" w:rsidRPr="00125D24" w:rsidRDefault="00125D24" w:rsidP="00125D24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125D24" w:rsidRPr="00125D24" w:rsidRDefault="00125D24" w:rsidP="00125D24">
      <w:pPr>
        <w:pStyle w:val="af0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125D24">
        <w:rPr>
          <w:sz w:val="28"/>
          <w:szCs w:val="28"/>
        </w:rPr>
        <w:t>Уборка прилегающих территорий осуществляется физическими, юридическими лицами, индивидуальными предпринимателями, являющимися собственниками зданий (помещений в них), сооружений, включая временные сооружения, а также владеющими земельными участками на праве собственности, ином вещном праве, праве аренды, ином законном праве путем включения в договор аренды требования об уборке прилегающей территории и определения ее границ, а так же через соглашения с собственниками земельных участков.</w:t>
      </w:r>
      <w:proofErr w:type="gramEnd"/>
    </w:p>
    <w:p w:rsidR="00125D24" w:rsidRPr="00125D24" w:rsidRDefault="00125D24" w:rsidP="00125D24">
      <w:pPr>
        <w:pStyle w:val="af0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 xml:space="preserve"> Границы прилегающей территории определяются настоящими правилами.</w:t>
      </w:r>
    </w:p>
    <w:p w:rsidR="00125D24" w:rsidRPr="00125D24" w:rsidRDefault="00125D24" w:rsidP="00125D24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25D24">
        <w:rPr>
          <w:sz w:val="28"/>
          <w:szCs w:val="28"/>
        </w:rPr>
        <w:t xml:space="preserve">9.3.  Границы прилегающей территории определяются в </w:t>
      </w:r>
      <w:r w:rsidRPr="00125D24">
        <w:rPr>
          <w:color w:val="000000"/>
          <w:sz w:val="28"/>
          <w:szCs w:val="28"/>
        </w:rPr>
        <w:t>метрах</w:t>
      </w:r>
      <w:r w:rsidRPr="00125D24">
        <w:rPr>
          <w:color w:val="000000"/>
          <w:sz w:val="28"/>
          <w:szCs w:val="28"/>
          <w:shd w:val="clear" w:color="auto" w:fill="FFFFFF"/>
        </w:rPr>
        <w:t xml:space="preserve"> от внутренней части границ прилегающей территории до внешней части границ прилегающей территории</w:t>
      </w:r>
      <w:r w:rsidRPr="00125D24">
        <w:rPr>
          <w:color w:val="000000"/>
          <w:sz w:val="28"/>
          <w:szCs w:val="28"/>
        </w:rPr>
        <w:t>, при этом по каждой стороне периметра граница устанавливается индивидуально, в следующем порядке:</w:t>
      </w:r>
    </w:p>
    <w:p w:rsidR="00125D24" w:rsidRPr="00125D24" w:rsidRDefault="00125D24" w:rsidP="00125D24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1) для жилых домов (объектов индивидуального жилищного строительства, жилых домов блокированной застройки):</w:t>
      </w:r>
    </w:p>
    <w:p w:rsidR="00125D24" w:rsidRPr="00125D24" w:rsidRDefault="00125D24" w:rsidP="00125D24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а) в случае, если жилой дом расположен на земельном участке, который образован, – по границам земельного участка, на котором расположен данный жилой дом;</w:t>
      </w:r>
    </w:p>
    <w:p w:rsidR="00125D24" w:rsidRPr="00125D24" w:rsidRDefault="00125D24" w:rsidP="00125D24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2) для многоквартирных домов в случае, если многоквартирный дом расположен на земельном участке, который образован по границам земельного участка, на котором расположен многоквартирный дом;</w:t>
      </w:r>
    </w:p>
    <w:p w:rsidR="00125D24" w:rsidRPr="00125D24" w:rsidRDefault="00125D24" w:rsidP="00125D24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3) для встроенно-пристроенных к многоквартирным домам нежилых зданий, строений, сооружений:</w:t>
      </w:r>
    </w:p>
    <w:p w:rsidR="00125D24" w:rsidRPr="00125D24" w:rsidRDefault="00125D24" w:rsidP="00125D24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lastRenderedPageBreak/>
        <w:t xml:space="preserve">а) в случае, если встроенно-пристроенные к многоквартирным домам нежилые здания, строения, сооружения расположены на земельном участке, который </w:t>
      </w:r>
      <w:r w:rsidRPr="00125D24">
        <w:rPr>
          <w:color w:val="000000"/>
          <w:sz w:val="28"/>
          <w:szCs w:val="28"/>
        </w:rPr>
        <w:t xml:space="preserve">образован, –   </w:t>
      </w:r>
      <w:r w:rsidRPr="00125D24">
        <w:rPr>
          <w:color w:val="000000"/>
          <w:sz w:val="28"/>
          <w:szCs w:val="28"/>
          <w:shd w:val="clear" w:color="auto" w:fill="FFFFFF"/>
        </w:rPr>
        <w:t>10 метров</w:t>
      </w:r>
      <w:r w:rsidRPr="00125D24">
        <w:rPr>
          <w:color w:val="000000"/>
          <w:sz w:val="28"/>
          <w:szCs w:val="28"/>
        </w:rPr>
        <w:t>;</w:t>
      </w:r>
    </w:p>
    <w:p w:rsidR="00125D24" w:rsidRPr="00125D24" w:rsidRDefault="00125D24" w:rsidP="00125D24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 xml:space="preserve"> </w:t>
      </w:r>
    </w:p>
    <w:p w:rsidR="00125D24" w:rsidRPr="00125D24" w:rsidRDefault="00125D24" w:rsidP="00125D24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4) для отдельно стоящих нежилых зданий, строений, сооружений (в том числе для нестационарных торговых объектов, нестационарных объектов, используемых для оказания услуг общественного питания, бытовых и иных услуг):</w:t>
      </w:r>
    </w:p>
    <w:p w:rsidR="00125D24" w:rsidRPr="00125D24" w:rsidRDefault="00125D24" w:rsidP="00125D24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а) в случае, если нежилое здание, строение, сооружение расположено на земельном участке, который образован, – 10 метров;</w:t>
      </w:r>
    </w:p>
    <w:p w:rsidR="00125D24" w:rsidRPr="00125D24" w:rsidRDefault="00125D24" w:rsidP="00125D24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б) в случае размещения нежилых зданий, строений, сооружений рядом с автомобильной дорогой  при отсутствии тротуара  границы прилегающей территории определяется до границы полосы отвода автомобильной дороги – и составляет 10 метров, а в случае наличия вдоль дорог тротуаров – до края   тротуаров -    10 метров;</w:t>
      </w:r>
    </w:p>
    <w:p w:rsidR="00125D24" w:rsidRPr="00125D24" w:rsidRDefault="00125D24" w:rsidP="00125D24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 xml:space="preserve"> </w:t>
      </w:r>
    </w:p>
    <w:p w:rsidR="00125D24" w:rsidRPr="00125D24" w:rsidRDefault="00125D24" w:rsidP="00125D24">
      <w:pPr>
        <w:pStyle w:val="af0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 xml:space="preserve"> </w:t>
      </w:r>
      <w:proofErr w:type="gramStart"/>
      <w:r w:rsidRPr="00125D24">
        <w:rPr>
          <w:sz w:val="28"/>
          <w:szCs w:val="28"/>
        </w:rPr>
        <w:t>Исходя из особенностей расположения зданий, строений, сооружений, земельных участков, относительно которых устанавливается прилегающая территория, в том числе геологических, наличия зон с особыми условиями использования территорий, границы прилегающей территории могут быть изменены в сторону увеличения путем заключения соглашения между собственником и (или) иным законным владельцем здания, строения, сооружения, земельного участка и уполномоченным органом местного самоуправления муниципального образования (далее – соглашение) в следующем</w:t>
      </w:r>
      <w:proofErr w:type="gramEnd"/>
      <w:r w:rsidRPr="00125D24">
        <w:rPr>
          <w:sz w:val="28"/>
          <w:szCs w:val="28"/>
        </w:rPr>
        <w:t xml:space="preserve">  </w:t>
      </w:r>
      <w:proofErr w:type="gramStart"/>
      <w:r w:rsidRPr="00125D24">
        <w:rPr>
          <w:sz w:val="28"/>
          <w:szCs w:val="28"/>
        </w:rPr>
        <w:t>порядке</w:t>
      </w:r>
      <w:proofErr w:type="gramEnd"/>
      <w:r w:rsidRPr="00125D24">
        <w:rPr>
          <w:sz w:val="28"/>
          <w:szCs w:val="28"/>
        </w:rPr>
        <w:t>: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  Соглашение заключается по инициативе и на основании письменного заявления правообладателя объекта в администрацию (далее -  уполномоченный орган).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5D24">
        <w:rPr>
          <w:rFonts w:ascii="Times New Roman" w:hAnsi="Times New Roman" w:cs="Times New Roman"/>
          <w:sz w:val="28"/>
          <w:szCs w:val="28"/>
        </w:rPr>
        <w:t>В заявлении указываются: 1) для юридических лиц - полное наименование юридического лица, места нахождения (регистрации); 2) для индивидуальных предпринимателей и физических лиц, не являющихся индивидуальными предпринимателями - фамилия, имя, отчество (при наличии), места жительства (регистрации); 3) для лиц, представляющих интересы правообладателей объектов - реквизиты доверенности, протокола общего собрания собственников помещений в многоквартирном доме;</w:t>
      </w:r>
      <w:proofErr w:type="gramEnd"/>
      <w:r w:rsidRPr="00125D24">
        <w:rPr>
          <w:rFonts w:ascii="Times New Roman" w:hAnsi="Times New Roman" w:cs="Times New Roman"/>
          <w:sz w:val="28"/>
          <w:szCs w:val="28"/>
        </w:rPr>
        <w:t xml:space="preserve"> 4) адрес и назначение объектов; 5) обоснование </w:t>
      </w:r>
      <w:proofErr w:type="gramStart"/>
      <w:r w:rsidRPr="00125D24">
        <w:rPr>
          <w:rFonts w:ascii="Times New Roman" w:hAnsi="Times New Roman" w:cs="Times New Roman"/>
          <w:sz w:val="28"/>
          <w:szCs w:val="28"/>
        </w:rPr>
        <w:t>необходимости изменения границ прилегающих территорий объектов</w:t>
      </w:r>
      <w:proofErr w:type="gramEnd"/>
      <w:r w:rsidRPr="00125D24">
        <w:rPr>
          <w:rFonts w:ascii="Times New Roman" w:hAnsi="Times New Roman" w:cs="Times New Roman"/>
          <w:sz w:val="28"/>
          <w:szCs w:val="28"/>
        </w:rPr>
        <w:t xml:space="preserve">. С заявлением представляются следующие документы: 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1) документы, подтверждающие право собственности на объекты; 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2) документы, подтверждающие полномочия представителя заявителя (в случае, если интересы заявителя представляет его представитель). 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  Критериями для принятия уполномоченным органом решения об изменении границ прилегающих территорий являются: 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1) наличие в границах прилегающей территории оврагов со скоплением влаги, геологических особенностей, зон с особыми условиями использования территорий; 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lastRenderedPageBreak/>
        <w:t xml:space="preserve">2) социально-экономические и физические возможности правообладателей зданий строений, сооружений, земельных участков; 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3) наличие в границах прилегающей территории линейных объектов. 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  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поступления. 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  Уполномоченный орган принимает решение о подготовке проекта Соглашения или подготовке проекта уведомления об отказе в заключени</w:t>
      </w:r>
      <w:proofErr w:type="gramStart"/>
      <w:r w:rsidRPr="00125D2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25D24">
        <w:rPr>
          <w:rFonts w:ascii="Times New Roman" w:hAnsi="Times New Roman" w:cs="Times New Roman"/>
          <w:sz w:val="28"/>
          <w:szCs w:val="28"/>
        </w:rPr>
        <w:t xml:space="preserve"> 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(далее - комиссия). 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  Комиссия является совещательным органом, созданным уполномоченным органом  для предварительного рассмотрения вопросов и подготовки предложений, связанных с изменением границ прилегающих территорий объектов. 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  Состав комиссии и порядок ее деятельности утверждаются постановлением уполномоченного органа.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>Проект Соглашения, подписанный должностным лицом уполномоченного органа, или уведомление об отказе в заключени</w:t>
      </w:r>
      <w:proofErr w:type="gramStart"/>
      <w:r w:rsidRPr="00125D2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25D24">
        <w:rPr>
          <w:rFonts w:ascii="Times New Roman" w:hAnsi="Times New Roman" w:cs="Times New Roman"/>
          <w:sz w:val="28"/>
          <w:szCs w:val="28"/>
        </w:rPr>
        <w:t xml:space="preserve"> Соглашения подлежат направлению (вручению) заявителю не позднее 2 рабочих дней со дня их подписания. </w:t>
      </w:r>
    </w:p>
    <w:p w:rsidR="00125D24" w:rsidRPr="00125D24" w:rsidRDefault="00125D24" w:rsidP="00125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  Проект Соглашения, подписанный должностным лицом уполномоченного органа, подлежит подписанию заявителем и возвращению в уполномоченный орган не позднее 30 дней с момента его направления (вручения) заявителю.  </w:t>
      </w:r>
    </w:p>
    <w:p w:rsidR="00125D24" w:rsidRPr="00125D24" w:rsidRDefault="00125D24" w:rsidP="00125D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D24">
        <w:rPr>
          <w:rFonts w:ascii="Times New Roman" w:hAnsi="Times New Roman" w:cs="Times New Roman"/>
          <w:sz w:val="28"/>
          <w:szCs w:val="28"/>
        </w:rPr>
        <w:t xml:space="preserve">9.5. </w:t>
      </w:r>
      <w:r w:rsidRPr="00125D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125D24">
        <w:rPr>
          <w:rFonts w:ascii="Times New Roman" w:hAnsi="Times New Roman" w:cs="Times New Roman"/>
          <w:sz w:val="28"/>
          <w:szCs w:val="28"/>
        </w:rPr>
        <w:t>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принимает участие, в том числе финансовое, в содержании прилегающих территорий.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9.6.  В перечень видов работ по содержанию прилегающих территорий  включается: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125D24">
        <w:rPr>
          <w:sz w:val="28"/>
          <w:szCs w:val="28"/>
        </w:rPr>
        <w:t>а) содержание покрытия прилегающей территории в летний и зимний периоды, в том числе:</w:t>
      </w:r>
      <w:proofErr w:type="gramEnd"/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очистку и подметание прилегающей территории;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мойку прилегающей территории;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 xml:space="preserve">посыпку и обработку прилегающей территории </w:t>
      </w:r>
      <w:proofErr w:type="spellStart"/>
      <w:r w:rsidRPr="00125D24">
        <w:rPr>
          <w:sz w:val="28"/>
          <w:szCs w:val="28"/>
        </w:rPr>
        <w:t>противогололедными</w:t>
      </w:r>
      <w:proofErr w:type="spellEnd"/>
      <w:r w:rsidRPr="00125D24">
        <w:rPr>
          <w:sz w:val="28"/>
          <w:szCs w:val="28"/>
        </w:rPr>
        <w:t xml:space="preserve"> средствами;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укладку свежевыпавшего снега в валы или кучи;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текущий ремонт;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б) содержание газонов, в том числе: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прочесывание поверхности железными граблями;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покос травостоя;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сгребание и уборку скошенной травы и листвы;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очистку от мусора;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lastRenderedPageBreak/>
        <w:t>полив;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в) содержание деревьев и кустарников, в том числе: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обрезку сухих сучьев и мелкой суши;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сбор срезанных ветвей;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прополку и рыхление приствольных лунок;</w:t>
      </w:r>
    </w:p>
    <w:p w:rsidR="00125D24" w:rsidRPr="00125D24" w:rsidRDefault="00125D24" w:rsidP="00125D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D24">
        <w:rPr>
          <w:sz w:val="28"/>
          <w:szCs w:val="28"/>
        </w:rPr>
        <w:t>полив в приствольные лунки.</w:t>
      </w:r>
    </w:p>
    <w:p w:rsidR="00125D24" w:rsidRPr="00125D24" w:rsidRDefault="00125D24" w:rsidP="00125D24">
      <w:pPr>
        <w:shd w:val="clear" w:color="auto" w:fill="FFFFFF"/>
        <w:spacing w:after="0" w:line="252" w:lineRule="atLeast"/>
        <w:ind w:firstLine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25D24" w:rsidRPr="00125D24" w:rsidRDefault="00125D24" w:rsidP="00125D24">
      <w:pPr>
        <w:shd w:val="clear" w:color="auto" w:fill="FFFFFF"/>
        <w:spacing w:after="225" w:line="252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24">
        <w:rPr>
          <w:rFonts w:ascii="Times New Roman" w:hAnsi="Times New Roman" w:cs="Times New Roman"/>
          <w:b/>
          <w:sz w:val="28"/>
          <w:szCs w:val="28"/>
        </w:rPr>
        <w:t>Раздел 10</w:t>
      </w:r>
      <w:r w:rsidRPr="00125D24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125D24">
        <w:rPr>
          <w:rFonts w:ascii="Times New Roman" w:hAnsi="Times New Roman" w:cs="Times New Roman"/>
          <w:b/>
          <w:spacing w:val="-4"/>
          <w:sz w:val="28"/>
          <w:szCs w:val="28"/>
        </w:rPr>
        <w:t>ОТВЕТСТВЕННОСТЬ ЗА НАРУШЕНИЕ ПРАВИЛ</w:t>
      </w:r>
      <w:r w:rsidRPr="00125D24">
        <w:rPr>
          <w:rStyle w:val="apple-converted-space"/>
          <w:rFonts w:ascii="Times New Roman" w:hAnsi="Times New Roman" w:cs="Times New Roman"/>
          <w:b/>
          <w:spacing w:val="-4"/>
          <w:sz w:val="28"/>
          <w:szCs w:val="28"/>
        </w:rPr>
        <w:t> </w:t>
      </w:r>
      <w:r w:rsidRPr="00125D24">
        <w:rPr>
          <w:rFonts w:ascii="Times New Roman" w:hAnsi="Times New Roman" w:cs="Times New Roman"/>
          <w:b/>
          <w:spacing w:val="-5"/>
          <w:sz w:val="28"/>
          <w:szCs w:val="28"/>
        </w:rPr>
        <w:t xml:space="preserve">БЛАГОУСТРОЙСТВА  </w:t>
      </w:r>
    </w:p>
    <w:p w:rsidR="00125D24" w:rsidRPr="00125D24" w:rsidRDefault="00125D24" w:rsidP="00125D24">
      <w:pPr>
        <w:shd w:val="clear" w:color="auto" w:fill="FFFFFF"/>
        <w:spacing w:after="225" w:line="25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D24">
        <w:rPr>
          <w:rFonts w:ascii="Times New Roman" w:hAnsi="Times New Roman" w:cs="Times New Roman"/>
          <w:spacing w:val="-27"/>
          <w:sz w:val="28"/>
          <w:szCs w:val="28"/>
        </w:rPr>
        <w:t>10.1.</w:t>
      </w:r>
      <w:r w:rsidRPr="00125D24">
        <w:rPr>
          <w:rFonts w:ascii="Times New Roman" w:hAnsi="Times New Roman" w:cs="Times New Roman"/>
          <w:spacing w:val="-2"/>
          <w:sz w:val="28"/>
          <w:szCs w:val="28"/>
        </w:rPr>
        <w:t>   </w:t>
      </w:r>
      <w:r w:rsidRPr="00125D24">
        <w:rPr>
          <w:rStyle w:val="apple-converted-space"/>
          <w:rFonts w:ascii="Times New Roman" w:hAnsi="Times New Roman" w:cs="Times New Roman"/>
          <w:spacing w:val="-2"/>
          <w:sz w:val="28"/>
          <w:szCs w:val="28"/>
        </w:rPr>
        <w:t> </w:t>
      </w:r>
      <w:r w:rsidRPr="00125D24">
        <w:rPr>
          <w:rFonts w:ascii="Times New Roman" w:hAnsi="Times New Roman" w:cs="Times New Roman"/>
          <w:spacing w:val="-2"/>
          <w:sz w:val="28"/>
          <w:szCs w:val="28"/>
        </w:rPr>
        <w:t xml:space="preserve">Граждане и юридические лица </w:t>
      </w:r>
      <w:proofErr w:type="gramStart"/>
      <w:r w:rsidRPr="00125D24">
        <w:rPr>
          <w:rFonts w:ascii="Times New Roman" w:hAnsi="Times New Roman" w:cs="Times New Roman"/>
          <w:spacing w:val="-2"/>
          <w:sz w:val="28"/>
          <w:szCs w:val="28"/>
        </w:rPr>
        <w:t xml:space="preserve">( </w:t>
      </w:r>
      <w:proofErr w:type="gramEnd"/>
      <w:r w:rsidRPr="00125D24">
        <w:rPr>
          <w:rFonts w:ascii="Times New Roman" w:hAnsi="Times New Roman" w:cs="Times New Roman"/>
          <w:spacing w:val="-2"/>
          <w:sz w:val="28"/>
          <w:szCs w:val="28"/>
        </w:rPr>
        <w:t xml:space="preserve">их должностные лица), виновные в нарушении настоящих Правил </w:t>
      </w:r>
      <w:r w:rsidRPr="00125D24">
        <w:rPr>
          <w:rFonts w:ascii="Times New Roman" w:hAnsi="Times New Roman" w:cs="Times New Roman"/>
          <w:spacing w:val="-5"/>
          <w:sz w:val="28"/>
          <w:szCs w:val="28"/>
        </w:rPr>
        <w:t>привлекаются к</w:t>
      </w:r>
      <w:r w:rsidRPr="00125D24">
        <w:rPr>
          <w:rStyle w:val="apple-converted-space"/>
          <w:rFonts w:ascii="Times New Roman" w:hAnsi="Times New Roman" w:cs="Times New Roman"/>
          <w:spacing w:val="-5"/>
          <w:sz w:val="28"/>
          <w:szCs w:val="28"/>
        </w:rPr>
        <w:t> </w:t>
      </w:r>
      <w:r w:rsidRPr="00125D24">
        <w:rPr>
          <w:rFonts w:ascii="Times New Roman" w:hAnsi="Times New Roman" w:cs="Times New Roman"/>
          <w:spacing w:val="6"/>
          <w:sz w:val="28"/>
          <w:szCs w:val="28"/>
        </w:rPr>
        <w:t xml:space="preserve">ответственности в порядке, установленном действующим </w:t>
      </w:r>
      <w:r w:rsidRPr="00125D24">
        <w:rPr>
          <w:rFonts w:ascii="Times New Roman" w:hAnsi="Times New Roman" w:cs="Times New Roman"/>
          <w:spacing w:val="-8"/>
          <w:sz w:val="28"/>
          <w:szCs w:val="28"/>
        </w:rPr>
        <w:t>законодательством.</w:t>
      </w:r>
    </w:p>
    <w:p w:rsidR="00125D24" w:rsidRPr="00125D24" w:rsidRDefault="00125D24" w:rsidP="00125D24">
      <w:pPr>
        <w:shd w:val="clear" w:color="auto" w:fill="FFFFFF"/>
        <w:spacing w:after="191" w:line="21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25D24" w:rsidRPr="00125D24" w:rsidRDefault="00125D24" w:rsidP="00125D24">
      <w:pPr>
        <w:pStyle w:val="ab"/>
        <w:ind w:firstLine="708"/>
        <w:rPr>
          <w:rFonts w:ascii="Times New Roman" w:hAnsi="Times New Roman"/>
          <w:color w:val="FF0000"/>
          <w:sz w:val="28"/>
          <w:szCs w:val="28"/>
        </w:rPr>
      </w:pPr>
    </w:p>
    <w:p w:rsidR="00E9124F" w:rsidRDefault="00E9124F" w:rsidP="00125D24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43F3E" w:rsidRDefault="00843F3E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D576DB" w:rsidRPr="00D576DB" w:rsidRDefault="00D576DB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D576DB" w:rsidRPr="00D576DB" w:rsidRDefault="00D576DB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D576DB" w:rsidRPr="00D576DB" w:rsidRDefault="00D576DB" w:rsidP="00D576DB">
      <w:pPr>
        <w:tabs>
          <w:tab w:val="left" w:pos="6448"/>
          <w:tab w:val="right" w:pos="9355"/>
        </w:tabs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D576DB" w:rsidRPr="00D576DB" w:rsidRDefault="00D576DB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>/шестого созыва/</w:t>
      </w:r>
    </w:p>
    <w:p w:rsidR="00D576DB" w:rsidRPr="00D576DB" w:rsidRDefault="00D576DB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D576DB" w:rsidRPr="00D576DB" w:rsidRDefault="00D576DB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>РЕШЕНИЕ</w:t>
      </w:r>
    </w:p>
    <w:p w:rsidR="00D576DB" w:rsidRPr="00D576DB" w:rsidRDefault="00D576DB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>тридцатой внеочередной сессии</w:t>
      </w:r>
    </w:p>
    <w:p w:rsidR="00D576DB" w:rsidRPr="00D576DB" w:rsidRDefault="00D576DB" w:rsidP="00D576DB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576DB" w:rsidRPr="00D576DB" w:rsidRDefault="00D576DB" w:rsidP="00D576DB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28.07.2022</w:t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30/6</w:t>
      </w:r>
    </w:p>
    <w:p w:rsidR="00D576DB" w:rsidRPr="00D576DB" w:rsidRDefault="00D576DB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D576DB" w:rsidRPr="00D576DB" w:rsidRDefault="00D576DB" w:rsidP="00D576DB">
      <w:pPr>
        <w:ind w:right="1841"/>
        <w:jc w:val="both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Совета депутатов </w:t>
      </w:r>
      <w:proofErr w:type="spellStart"/>
      <w:r w:rsidRPr="00D576DB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76DB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31.01.2013 года №29/3 «Об утверждении Положения об оплате труда Главы </w:t>
      </w:r>
      <w:proofErr w:type="spellStart"/>
      <w:r w:rsidRPr="00D576DB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76DB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и муниципальных служащих, исполняющих обязанности по должности муниципальной службы в администрации </w:t>
      </w:r>
      <w:proofErr w:type="spellStart"/>
      <w:r w:rsidRPr="00D576DB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76DB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</w:t>
      </w:r>
    </w:p>
    <w:p w:rsidR="00D576DB" w:rsidRPr="00D576DB" w:rsidRDefault="00D576DB" w:rsidP="00D576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6DB" w:rsidRDefault="00D576DB" w:rsidP="00D576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 xml:space="preserve">В соответствии со статьей 134 Трудового кодекса Российской Федерации, Постановлением Губернатора Новосибирской области от 19.07.2022 № 127 ДСП, </w:t>
      </w:r>
    </w:p>
    <w:p w:rsidR="00D576DB" w:rsidRPr="00D576DB" w:rsidRDefault="00D576DB" w:rsidP="00D576D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D576DB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76D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576DB" w:rsidRPr="00D576DB" w:rsidRDefault="00D576DB" w:rsidP="00D57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D576DB" w:rsidRPr="00D576DB" w:rsidRDefault="00D576DB" w:rsidP="00D57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76DB" w:rsidRPr="00D576DB" w:rsidRDefault="00D576DB" w:rsidP="00D576DB">
      <w:pPr>
        <w:pStyle w:val="a5"/>
        <w:numPr>
          <w:ilvl w:val="0"/>
          <w:numId w:val="17"/>
        </w:numPr>
        <w:ind w:left="0" w:right="-2" w:firstLine="360"/>
        <w:jc w:val="both"/>
        <w:rPr>
          <w:sz w:val="28"/>
          <w:szCs w:val="28"/>
        </w:rPr>
      </w:pPr>
      <w:proofErr w:type="gramStart"/>
      <w:r w:rsidRPr="00D576DB">
        <w:rPr>
          <w:sz w:val="28"/>
          <w:szCs w:val="28"/>
        </w:rPr>
        <w:t xml:space="preserve">Внести в Решение двадцать девятой сессии Совета депутатов </w:t>
      </w:r>
      <w:proofErr w:type="spellStart"/>
      <w:r w:rsidRPr="00D576DB">
        <w:rPr>
          <w:sz w:val="28"/>
          <w:szCs w:val="28"/>
        </w:rPr>
        <w:t>Орехово-Логовского</w:t>
      </w:r>
      <w:proofErr w:type="spellEnd"/>
      <w:r w:rsidRPr="00D576DB">
        <w:rPr>
          <w:sz w:val="28"/>
          <w:szCs w:val="28"/>
        </w:rPr>
        <w:t xml:space="preserve"> сельсовета Краснозерского района Новосибирской области от 31.01.2013 года №29/3 «Об утверждении Положения об оплате труда Главы </w:t>
      </w:r>
      <w:proofErr w:type="spellStart"/>
      <w:r w:rsidRPr="00D576DB">
        <w:rPr>
          <w:sz w:val="28"/>
          <w:szCs w:val="28"/>
        </w:rPr>
        <w:t>Орехово-Логовского</w:t>
      </w:r>
      <w:proofErr w:type="spellEnd"/>
      <w:r w:rsidRPr="00D576DB">
        <w:rPr>
          <w:sz w:val="28"/>
          <w:szCs w:val="28"/>
        </w:rPr>
        <w:t xml:space="preserve"> сельсовета Краснозерского района Новосибирской области и муниципальных служащих, исполняющих обязанности по должности муниципальной службы в администрации </w:t>
      </w:r>
      <w:proofErr w:type="spellStart"/>
      <w:r w:rsidRPr="00D576DB">
        <w:rPr>
          <w:sz w:val="28"/>
          <w:szCs w:val="28"/>
        </w:rPr>
        <w:t>Орехово-Логовского</w:t>
      </w:r>
      <w:proofErr w:type="spellEnd"/>
      <w:r w:rsidRPr="00D576DB">
        <w:rPr>
          <w:sz w:val="28"/>
          <w:szCs w:val="28"/>
        </w:rPr>
        <w:t xml:space="preserve"> сельсовета Краснозерского района Новосибирской области» (далее - Положение) следующие изменения:</w:t>
      </w:r>
      <w:proofErr w:type="gramEnd"/>
    </w:p>
    <w:p w:rsidR="00D576DB" w:rsidRPr="00D576DB" w:rsidRDefault="00D576DB" w:rsidP="00D576DB">
      <w:pPr>
        <w:spacing w:after="0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 xml:space="preserve">1.1.  В пункте 2.2  Положения цифры и слова «2927 рублей» </w:t>
      </w:r>
      <w:proofErr w:type="gramStart"/>
      <w:r w:rsidRPr="00D576DB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D576DB">
        <w:rPr>
          <w:rFonts w:ascii="Times New Roman" w:hAnsi="Times New Roman" w:cs="Times New Roman"/>
          <w:sz w:val="28"/>
          <w:szCs w:val="28"/>
        </w:rPr>
        <w:t xml:space="preserve"> и слова «3220 рублей»;</w:t>
      </w:r>
    </w:p>
    <w:p w:rsidR="00D576DB" w:rsidRPr="00D576DB" w:rsidRDefault="00D576DB" w:rsidP="00D576DB">
      <w:pPr>
        <w:pStyle w:val="a5"/>
        <w:ind w:left="0" w:right="-2"/>
        <w:rPr>
          <w:sz w:val="28"/>
          <w:szCs w:val="28"/>
        </w:rPr>
      </w:pPr>
      <w:r w:rsidRPr="00D576DB">
        <w:rPr>
          <w:sz w:val="28"/>
          <w:szCs w:val="28"/>
        </w:rPr>
        <w:t>1.2. В пункте  4.2  Положения  таблицу норматива ежемесячной надбавки за классный чин муниципальных служащих изложить в следующей редакции:</w:t>
      </w:r>
    </w:p>
    <w:p w:rsidR="00D576DB" w:rsidRPr="00D576DB" w:rsidRDefault="00D576DB" w:rsidP="00D576DB">
      <w:pPr>
        <w:pStyle w:val="a5"/>
        <w:ind w:left="0" w:right="-2"/>
        <w:rPr>
          <w:sz w:val="28"/>
          <w:szCs w:val="28"/>
        </w:rPr>
      </w:pPr>
    </w:p>
    <w:p w:rsidR="00D576DB" w:rsidRPr="00D576DB" w:rsidRDefault="00D576DB" w:rsidP="00D576DB">
      <w:pPr>
        <w:pStyle w:val="a5"/>
        <w:ind w:left="0" w:right="-2"/>
        <w:rPr>
          <w:sz w:val="28"/>
          <w:szCs w:val="28"/>
        </w:rPr>
      </w:pPr>
    </w:p>
    <w:p w:rsidR="00D576DB" w:rsidRPr="00D576DB" w:rsidRDefault="00D576DB" w:rsidP="00D576DB">
      <w:pPr>
        <w:pStyle w:val="a5"/>
        <w:ind w:left="0" w:right="-2"/>
        <w:rPr>
          <w:sz w:val="28"/>
          <w:szCs w:val="28"/>
        </w:rPr>
      </w:pPr>
    </w:p>
    <w:tbl>
      <w:tblPr>
        <w:tblW w:w="0" w:type="auto"/>
        <w:tblInd w:w="468" w:type="dxa"/>
        <w:tblLayout w:type="fixed"/>
        <w:tblLook w:val="04A0"/>
      </w:tblPr>
      <w:tblGrid>
        <w:gridCol w:w="5760"/>
        <w:gridCol w:w="3610"/>
      </w:tblGrid>
      <w:tr w:rsidR="00D576DB" w:rsidRPr="00D576DB" w:rsidTr="007C5BC3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76DB" w:rsidRPr="00D576DB" w:rsidRDefault="00D576DB" w:rsidP="00D576DB">
            <w:pPr>
              <w:snapToGri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 муниципальных служащих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6DB" w:rsidRPr="00D576DB" w:rsidRDefault="00D576DB" w:rsidP="00D576DB">
            <w:pPr>
              <w:snapToGri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ежемесячной надбавки за классный чин муниципальных служащих&lt;*&gt;, рублей</w:t>
            </w:r>
          </w:p>
        </w:tc>
      </w:tr>
      <w:tr w:rsidR="00D576DB" w:rsidRPr="00D576DB" w:rsidTr="007C5BC3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76DB" w:rsidRPr="00D576DB" w:rsidRDefault="00D576DB" w:rsidP="00D576DB">
            <w:pPr>
              <w:spacing w:after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6DB" w:rsidRPr="00D576DB" w:rsidRDefault="00D576DB" w:rsidP="00D576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1675</w:t>
            </w:r>
          </w:p>
        </w:tc>
      </w:tr>
      <w:tr w:rsidR="00D576DB" w:rsidRPr="00D576DB" w:rsidTr="007C5BC3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76DB" w:rsidRPr="00D576DB" w:rsidRDefault="00D576DB" w:rsidP="00D576DB">
            <w:pPr>
              <w:spacing w:after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6DB" w:rsidRPr="00D576DB" w:rsidRDefault="00D576DB" w:rsidP="00D576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1595</w:t>
            </w:r>
          </w:p>
        </w:tc>
      </w:tr>
      <w:tr w:rsidR="00D576DB" w:rsidRPr="00D576DB" w:rsidTr="007C5BC3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76DB" w:rsidRPr="00D576DB" w:rsidRDefault="00D576DB" w:rsidP="00D576DB">
            <w:pPr>
              <w:spacing w:after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6DB" w:rsidRPr="00D576DB" w:rsidRDefault="00D576DB" w:rsidP="00D576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1521</w:t>
            </w:r>
          </w:p>
        </w:tc>
      </w:tr>
      <w:tr w:rsidR="00D576DB" w:rsidRPr="00D576DB" w:rsidTr="007C5BC3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76DB" w:rsidRPr="00D576DB" w:rsidRDefault="00D576DB" w:rsidP="00D576DB">
            <w:pPr>
              <w:snapToGrid w:val="0"/>
              <w:spacing w:after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6DB" w:rsidRPr="00D576DB" w:rsidRDefault="00D576DB" w:rsidP="00D576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1248</w:t>
            </w:r>
          </w:p>
        </w:tc>
      </w:tr>
      <w:tr w:rsidR="00D576DB" w:rsidRPr="00D576DB" w:rsidTr="007C5BC3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76DB" w:rsidRPr="00D576DB" w:rsidRDefault="00D576DB" w:rsidP="00D576DB">
            <w:pPr>
              <w:snapToGrid w:val="0"/>
              <w:spacing w:after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6DB" w:rsidRPr="00D576DB" w:rsidRDefault="00D576DB" w:rsidP="00D576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1181</w:t>
            </w:r>
          </w:p>
        </w:tc>
      </w:tr>
      <w:tr w:rsidR="00D576DB" w:rsidRPr="00D576DB" w:rsidTr="007C5BC3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76DB" w:rsidRPr="00D576DB" w:rsidRDefault="00D576DB" w:rsidP="00D576DB">
            <w:pPr>
              <w:snapToGrid w:val="0"/>
              <w:spacing w:after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6DB" w:rsidRPr="00D576DB" w:rsidRDefault="00D576DB" w:rsidP="00D576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6DB">
              <w:rPr>
                <w:rFonts w:ascii="Times New Roman" w:hAnsi="Times New Roman" w:cs="Times New Roman"/>
                <w:sz w:val="28"/>
                <w:szCs w:val="28"/>
              </w:rPr>
              <w:t>970</w:t>
            </w:r>
          </w:p>
        </w:tc>
      </w:tr>
    </w:tbl>
    <w:p w:rsidR="00D576DB" w:rsidRPr="00D576DB" w:rsidRDefault="00D576DB" w:rsidP="00D576DB">
      <w:pPr>
        <w:pStyle w:val="a5"/>
        <w:ind w:left="0" w:right="-2"/>
        <w:rPr>
          <w:sz w:val="28"/>
          <w:szCs w:val="28"/>
        </w:rPr>
      </w:pPr>
    </w:p>
    <w:p w:rsidR="00D576DB" w:rsidRPr="00D576DB" w:rsidRDefault="00D576DB" w:rsidP="00D576DB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ab/>
        <w:t>3. Настоящее решение подлежит применению с 1 июля 2022 года.</w:t>
      </w:r>
    </w:p>
    <w:p w:rsidR="00D576DB" w:rsidRPr="00D576DB" w:rsidRDefault="00D576DB" w:rsidP="00D576DB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ab/>
        <w:t xml:space="preserve">4. Опубликовать настоящее решение в периодическом печатном издании «Бюллетень органов местного самоуправления </w:t>
      </w:r>
      <w:proofErr w:type="spellStart"/>
      <w:r w:rsidRPr="00D576DB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76DB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D576DB" w:rsidRPr="00D576DB" w:rsidRDefault="00D576DB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D576DB" w:rsidRPr="00D576DB" w:rsidRDefault="00D576DB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D576DB" w:rsidRPr="00D576DB" w:rsidRDefault="00D576DB" w:rsidP="00D576DB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576DB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76D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D576DB" w:rsidRPr="00D576DB" w:rsidRDefault="00D576DB" w:rsidP="00D576DB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76DB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576D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576DB" w:rsidRPr="00D576DB" w:rsidRDefault="00D576DB" w:rsidP="00D576DB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D576DB" w:rsidRPr="00D576DB" w:rsidRDefault="00D576DB" w:rsidP="00D576DB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D576DB" w:rsidRPr="00D576DB" w:rsidRDefault="00D576DB" w:rsidP="00D576DB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 xml:space="preserve">___________________А.Ф. </w:t>
      </w:r>
      <w:proofErr w:type="spellStart"/>
      <w:r w:rsidRPr="00D576DB"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  <w:t xml:space="preserve">______________И.Ю. </w:t>
      </w:r>
      <w:proofErr w:type="spellStart"/>
      <w:r w:rsidRPr="00D576DB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D576DB" w:rsidRPr="00D576DB" w:rsidRDefault="00D576DB" w:rsidP="00D576DB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sz w:val="28"/>
          <w:szCs w:val="28"/>
        </w:rPr>
        <w:t>«___»______________ 2022 года</w:t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</w:r>
      <w:r w:rsidRPr="00D576DB">
        <w:rPr>
          <w:rFonts w:ascii="Times New Roman" w:hAnsi="Times New Roman" w:cs="Times New Roman"/>
          <w:sz w:val="28"/>
          <w:szCs w:val="28"/>
        </w:rPr>
        <w:tab/>
        <w:t>«___»_____________2022 года</w:t>
      </w:r>
    </w:p>
    <w:p w:rsidR="00D576DB" w:rsidRPr="00D576DB" w:rsidRDefault="00D576DB" w:rsidP="00D576DB">
      <w:pPr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D576DB" w:rsidRDefault="00D576DB" w:rsidP="00D576DB">
      <w:pPr>
        <w:jc w:val="center"/>
        <w:rPr>
          <w:sz w:val="28"/>
          <w:szCs w:val="28"/>
        </w:rPr>
      </w:pPr>
    </w:p>
    <w:p w:rsidR="00E9124F" w:rsidRPr="00E30E7A" w:rsidRDefault="00E9124F" w:rsidP="00E9124F">
      <w:pPr>
        <w:pStyle w:val="1"/>
        <w:spacing w:before="0"/>
        <w:ind w:firstLine="567"/>
        <w:jc w:val="center"/>
        <w:textAlignment w:val="baseline"/>
      </w:pPr>
    </w:p>
    <w:p w:rsidR="00F771AD" w:rsidRDefault="00F771AD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8F111A" w:rsidSect="000373E9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F30D32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7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75BEA"/>
    <w:rsid w:val="000328D9"/>
    <w:rsid w:val="000373E9"/>
    <w:rsid w:val="00065D5B"/>
    <w:rsid w:val="00066C76"/>
    <w:rsid w:val="00066CFB"/>
    <w:rsid w:val="00071B2C"/>
    <w:rsid w:val="000771FC"/>
    <w:rsid w:val="00080484"/>
    <w:rsid w:val="000846C9"/>
    <w:rsid w:val="000A3497"/>
    <w:rsid w:val="000A68D8"/>
    <w:rsid w:val="000C596C"/>
    <w:rsid w:val="000E4BE0"/>
    <w:rsid w:val="000F4F3D"/>
    <w:rsid w:val="0010047A"/>
    <w:rsid w:val="0010537B"/>
    <w:rsid w:val="001103D3"/>
    <w:rsid w:val="00112896"/>
    <w:rsid w:val="00112D31"/>
    <w:rsid w:val="00125A67"/>
    <w:rsid w:val="00125D24"/>
    <w:rsid w:val="00147710"/>
    <w:rsid w:val="00172332"/>
    <w:rsid w:val="00175BEA"/>
    <w:rsid w:val="00186719"/>
    <w:rsid w:val="001A4F97"/>
    <w:rsid w:val="001B1EA3"/>
    <w:rsid w:val="001B2B2C"/>
    <w:rsid w:val="001B691D"/>
    <w:rsid w:val="001E4A3D"/>
    <w:rsid w:val="001F08F5"/>
    <w:rsid w:val="001F575E"/>
    <w:rsid w:val="00213DBA"/>
    <w:rsid w:val="0021431B"/>
    <w:rsid w:val="00217588"/>
    <w:rsid w:val="002428A0"/>
    <w:rsid w:val="00244088"/>
    <w:rsid w:val="002502C9"/>
    <w:rsid w:val="002509EC"/>
    <w:rsid w:val="00253844"/>
    <w:rsid w:val="00286C92"/>
    <w:rsid w:val="002A08E0"/>
    <w:rsid w:val="002C2038"/>
    <w:rsid w:val="002F496C"/>
    <w:rsid w:val="00326619"/>
    <w:rsid w:val="00330EC4"/>
    <w:rsid w:val="00334198"/>
    <w:rsid w:val="003463F5"/>
    <w:rsid w:val="0036445D"/>
    <w:rsid w:val="0037216F"/>
    <w:rsid w:val="00384E6A"/>
    <w:rsid w:val="00387501"/>
    <w:rsid w:val="00387ED6"/>
    <w:rsid w:val="00390A44"/>
    <w:rsid w:val="00393B6A"/>
    <w:rsid w:val="003E331F"/>
    <w:rsid w:val="00406396"/>
    <w:rsid w:val="00407CEB"/>
    <w:rsid w:val="00410C27"/>
    <w:rsid w:val="004163E6"/>
    <w:rsid w:val="00423ADF"/>
    <w:rsid w:val="00430600"/>
    <w:rsid w:val="00437899"/>
    <w:rsid w:val="00450FA4"/>
    <w:rsid w:val="00453A87"/>
    <w:rsid w:val="00475A66"/>
    <w:rsid w:val="00481277"/>
    <w:rsid w:val="004B5DE2"/>
    <w:rsid w:val="004D10F7"/>
    <w:rsid w:val="004D2CF0"/>
    <w:rsid w:val="00507FE1"/>
    <w:rsid w:val="005245D7"/>
    <w:rsid w:val="00543448"/>
    <w:rsid w:val="00543FE6"/>
    <w:rsid w:val="00560704"/>
    <w:rsid w:val="00561835"/>
    <w:rsid w:val="00584FF2"/>
    <w:rsid w:val="00593B11"/>
    <w:rsid w:val="005A2BF0"/>
    <w:rsid w:val="005C4000"/>
    <w:rsid w:val="00600FB7"/>
    <w:rsid w:val="00603839"/>
    <w:rsid w:val="00611ADE"/>
    <w:rsid w:val="00695F73"/>
    <w:rsid w:val="006D11CC"/>
    <w:rsid w:val="006D40A3"/>
    <w:rsid w:val="006E438C"/>
    <w:rsid w:val="007125F5"/>
    <w:rsid w:val="007361E2"/>
    <w:rsid w:val="00783849"/>
    <w:rsid w:val="007C5BC3"/>
    <w:rsid w:val="007D1881"/>
    <w:rsid w:val="007E74EF"/>
    <w:rsid w:val="00806900"/>
    <w:rsid w:val="00812AB4"/>
    <w:rsid w:val="008141F4"/>
    <w:rsid w:val="00820017"/>
    <w:rsid w:val="00843B69"/>
    <w:rsid w:val="00843F3E"/>
    <w:rsid w:val="00857D8C"/>
    <w:rsid w:val="00866098"/>
    <w:rsid w:val="0087457E"/>
    <w:rsid w:val="008D130F"/>
    <w:rsid w:val="008D50AE"/>
    <w:rsid w:val="008D5D75"/>
    <w:rsid w:val="008F111A"/>
    <w:rsid w:val="00922886"/>
    <w:rsid w:val="009245BB"/>
    <w:rsid w:val="0092622D"/>
    <w:rsid w:val="009276D8"/>
    <w:rsid w:val="00940029"/>
    <w:rsid w:val="009579E7"/>
    <w:rsid w:val="009723B2"/>
    <w:rsid w:val="009B1063"/>
    <w:rsid w:val="00A15976"/>
    <w:rsid w:val="00A310C2"/>
    <w:rsid w:val="00A363D3"/>
    <w:rsid w:val="00A45B93"/>
    <w:rsid w:val="00A60378"/>
    <w:rsid w:val="00A61720"/>
    <w:rsid w:val="00A66558"/>
    <w:rsid w:val="00A70C00"/>
    <w:rsid w:val="00A74872"/>
    <w:rsid w:val="00A91FA4"/>
    <w:rsid w:val="00AF5389"/>
    <w:rsid w:val="00B42E64"/>
    <w:rsid w:val="00B64A83"/>
    <w:rsid w:val="00B726D1"/>
    <w:rsid w:val="00B728C1"/>
    <w:rsid w:val="00B83795"/>
    <w:rsid w:val="00B95124"/>
    <w:rsid w:val="00BC044A"/>
    <w:rsid w:val="00BC5870"/>
    <w:rsid w:val="00BD0665"/>
    <w:rsid w:val="00C12874"/>
    <w:rsid w:val="00C81C15"/>
    <w:rsid w:val="00C94806"/>
    <w:rsid w:val="00CA1DE7"/>
    <w:rsid w:val="00CC78B9"/>
    <w:rsid w:val="00CD34E9"/>
    <w:rsid w:val="00CE0720"/>
    <w:rsid w:val="00CF0318"/>
    <w:rsid w:val="00CF6633"/>
    <w:rsid w:val="00D1586A"/>
    <w:rsid w:val="00D4673B"/>
    <w:rsid w:val="00D559C7"/>
    <w:rsid w:val="00D576DB"/>
    <w:rsid w:val="00D625C1"/>
    <w:rsid w:val="00D733B9"/>
    <w:rsid w:val="00DA7A06"/>
    <w:rsid w:val="00DB7248"/>
    <w:rsid w:val="00DD0B50"/>
    <w:rsid w:val="00DD119F"/>
    <w:rsid w:val="00DD7DA4"/>
    <w:rsid w:val="00DF4130"/>
    <w:rsid w:val="00E11C54"/>
    <w:rsid w:val="00E6732B"/>
    <w:rsid w:val="00E71A36"/>
    <w:rsid w:val="00E77DC7"/>
    <w:rsid w:val="00E8443F"/>
    <w:rsid w:val="00E9124F"/>
    <w:rsid w:val="00EE5289"/>
    <w:rsid w:val="00EF2B24"/>
    <w:rsid w:val="00EF74E6"/>
    <w:rsid w:val="00F11A4D"/>
    <w:rsid w:val="00F12B64"/>
    <w:rsid w:val="00F24CFF"/>
    <w:rsid w:val="00F25770"/>
    <w:rsid w:val="00F6212E"/>
    <w:rsid w:val="00F771AD"/>
    <w:rsid w:val="00F84107"/>
    <w:rsid w:val="00FC78E2"/>
    <w:rsid w:val="00FD18A6"/>
    <w:rsid w:val="00FF1587"/>
    <w:rsid w:val="00FF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5BC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ConsPlusNormal1">
    <w:name w:val="ConsPlusNormal1"/>
    <w:link w:val="ConsPlusNormal"/>
    <w:uiPriority w:val="99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b">
    <w:name w:val="No Spacing"/>
    <w:link w:val="ac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rsid w:val="007C5BC3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66D33C0DBA208D7200D3CF756395C28BA7E39188A99C66815139B232F12BFB08CFB367EEABF57240AEB0iFi4F" TargetMode="External"/><Relationship Id="rId13" Type="http://schemas.openxmlformats.org/officeDocument/2006/relationships/hyperlink" Target="consultantplus://offline/ref=5F7F626B819725DAEDF8D662C656DC1E48E122179729D5A7D70E5F7B8EA259FF3FD5F9619ED6A7C69C5277B3E7DB046840417E7A1438E12Fl4S5I" TargetMode="External"/><Relationship Id="rId18" Type="http://schemas.openxmlformats.org/officeDocument/2006/relationships/hyperlink" Target="consultantplus://offline/ref=5A66D33C0DBA208D7200D3CF756395C28AAAE19D84F8CB64D00437B73AA171EB0C86E46CF2ADE86C41B0B0F5A1iFiAF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66D33C0DBA208D7200D3CF756395C28AAAE19D84F8CB64D00437B73AA171EB0C86E46CF2ADE86C41B0B0F5A1iFiAF" TargetMode="External"/><Relationship Id="rId7" Type="http://schemas.openxmlformats.org/officeDocument/2006/relationships/hyperlink" Target="consultantplus://offline/ref=049A7A6D954015B87FFEFF38AC807D462EBEAE3585693974C54578DD79EFC0B9178B98B82AB1554A86F3AEu7iFD" TargetMode="External"/><Relationship Id="rId12" Type="http://schemas.openxmlformats.org/officeDocument/2006/relationships/hyperlink" Target="consultantplus://offline/ref=5F7F626B819725DAEDF8D662C656DC1E4CE72314902B88ADDF57537989AD06FA38C4F9619CC8A7C2805B23E0lAS2I" TargetMode="External"/><Relationship Id="rId17" Type="http://schemas.openxmlformats.org/officeDocument/2006/relationships/hyperlink" Target="consultantplus://offline/ref=5A66D33C0DBA208D7200D3CF756395C28AAAE19D84F8CB64D00437B73AA171EB0C86E46CF2ADE86C41B0B0F5A1iFiAF" TargetMode="External"/><Relationship Id="rId25" Type="http://schemas.openxmlformats.org/officeDocument/2006/relationships/hyperlink" Target="consultantplus://offline/ref=5A66D33C0DBA208D7200D3CF756395C28AAAE19D84F8CB64D00437B73AA171EB0C86E46CF2ADE86C41B0B0F5A1iFiA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66D33C0DBA208D7200D3CF756395C28AAAE19D84F8CB64D00437B73AA171EB0C86E46CF2ADE86C41B0B0F5A1iFiAF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9A7A6D954015B87FFEFF2EAFEC234F25B5F1388B6B3222911A23802EE6CAEE50C4C1F36FuBiDD" TargetMode="External"/><Relationship Id="rId11" Type="http://schemas.openxmlformats.org/officeDocument/2006/relationships/hyperlink" Target="consultantplus://offline/ref=5A66D33C0DBA208D7200D3CF756395C28AAAE19D84F8CB64D00437B73AA171EB1E86BC60F0A8F76E47A5E6A4E7AE552BC3AA58269981413Fi7i2F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66D33C0DBA208D7200D3CF756395C28AAAE19D84F8CB64D00437B73AA171EB0C86E46CF2ADE86C41B0B0F5A1iFiAF" TargetMode="External"/><Relationship Id="rId23" Type="http://schemas.openxmlformats.org/officeDocument/2006/relationships/hyperlink" Target="consultantplus://offline/ref=5A66D33C0DBA208D7200D3D9760FCBCB80A4BA9982FCC6368B5831E065F177BE5EC6BA35B3EFFB6D42AEB2F6A0F00C7881E15527819D413E6DF6F8EAi9i6F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5A66D33C0DBA208D7200D3CF756395C28AAAE19D84F8CB64D00437B73AA171EB1E86BC60F0A8F76E47A5E6A4E7AE552BC3AA58269981413Fi7i2F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66D33C0DBA208D7200D3CF756395C28AAAE19D84F8CB64D00437B73AA171EB1E86BC69F1ABFD3813EAE7F8A1FD4629C6AA5A2585i8i2F" TargetMode="External"/><Relationship Id="rId14" Type="http://schemas.openxmlformats.org/officeDocument/2006/relationships/hyperlink" Target="consultantplus://offline/ref=33958C0C4F92AEF724255CB3AB06F2E983B9F2DF400BDD13B5A286719BF4CF2A38EEFE764232E7622A551C3B998D21E6FED8FF4A80C2CAE3NDV3I" TargetMode="External"/><Relationship Id="rId22" Type="http://schemas.openxmlformats.org/officeDocument/2006/relationships/hyperlink" Target="consultantplus://offline/ref=5A66D33C0DBA208D7200D3CF756395C28AAAE19D84F8CB64D00437B73AA171EB0C86E46CF2ADE86C41B0B0F5A1iFiAF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448B-CBE4-4A8A-A534-8052A912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109</Pages>
  <Words>38881</Words>
  <Characters>221623</Characters>
  <Application>Microsoft Office Word</Application>
  <DocSecurity>0</DocSecurity>
  <Lines>1846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81</cp:revision>
  <cp:lastPrinted>2022-07-28T08:52:00Z</cp:lastPrinted>
  <dcterms:created xsi:type="dcterms:W3CDTF">2022-02-18T03:27:00Z</dcterms:created>
  <dcterms:modified xsi:type="dcterms:W3CDTF">2022-08-18T09:58:00Z</dcterms:modified>
</cp:coreProperties>
</file>