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 xml:space="preserve">АДМИНИСТРАЦИЯ </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И</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СОВЕТ ДЕПУТАТОВ</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 xml:space="preserve"> </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ОРЕХОВО-ЛОГОВСКОГО СЕЛЬСОВЕТА</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КРАСНОЗЕРСКОГО РАЙОНА</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НОВОСИБИРСКОЙ ОБЛАСТИ</w:t>
      </w: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EF775E" w:rsidRDefault="007B5D9D" w:rsidP="007B5D9D">
      <w:pPr>
        <w:spacing w:after="0" w:line="240" w:lineRule="auto"/>
        <w:jc w:val="center"/>
        <w:rPr>
          <w:rFonts w:ascii="Times New Roman" w:hAnsi="Times New Roman"/>
          <w:b/>
          <w:sz w:val="56"/>
          <w:szCs w:val="56"/>
        </w:rPr>
      </w:pPr>
      <w:r w:rsidRPr="00EF775E">
        <w:rPr>
          <w:rFonts w:ascii="Times New Roman" w:hAnsi="Times New Roman"/>
          <w:b/>
          <w:sz w:val="56"/>
          <w:szCs w:val="56"/>
        </w:rPr>
        <w:t>БЮЛЛЕТЕНЬ</w:t>
      </w:r>
    </w:p>
    <w:p w:rsidR="007B5D9D" w:rsidRPr="00EF775E" w:rsidRDefault="007B5D9D" w:rsidP="007B5D9D">
      <w:pPr>
        <w:spacing w:after="0" w:line="240" w:lineRule="auto"/>
        <w:jc w:val="center"/>
        <w:rPr>
          <w:rFonts w:ascii="Times New Roman" w:hAnsi="Times New Roman"/>
          <w:b/>
          <w:sz w:val="56"/>
          <w:szCs w:val="56"/>
        </w:rPr>
      </w:pPr>
      <w:r w:rsidRPr="00EF775E">
        <w:rPr>
          <w:rFonts w:ascii="Times New Roman" w:hAnsi="Times New Roman"/>
          <w:b/>
          <w:sz w:val="56"/>
          <w:szCs w:val="56"/>
        </w:rPr>
        <w:t>органов местного самоуправления Орехово-Логовского сельсовета</w:t>
      </w: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EF775E" w:rsidRDefault="00185919" w:rsidP="007B5D9D">
      <w:pPr>
        <w:spacing w:after="0" w:line="240" w:lineRule="auto"/>
        <w:jc w:val="center"/>
        <w:rPr>
          <w:rFonts w:ascii="Times New Roman" w:hAnsi="Times New Roman"/>
          <w:sz w:val="52"/>
          <w:szCs w:val="52"/>
        </w:rPr>
      </w:pPr>
      <w:r>
        <w:rPr>
          <w:rFonts w:ascii="Times New Roman" w:hAnsi="Times New Roman"/>
          <w:sz w:val="52"/>
          <w:szCs w:val="52"/>
        </w:rPr>
        <w:t>7</w:t>
      </w:r>
      <w:r w:rsidR="007B5D9D">
        <w:rPr>
          <w:rFonts w:ascii="Times New Roman" w:hAnsi="Times New Roman"/>
          <w:sz w:val="52"/>
          <w:szCs w:val="52"/>
        </w:rPr>
        <w:t xml:space="preserve"> </w:t>
      </w:r>
      <w:r>
        <w:rPr>
          <w:rFonts w:ascii="Times New Roman" w:hAnsi="Times New Roman"/>
          <w:sz w:val="52"/>
          <w:szCs w:val="52"/>
        </w:rPr>
        <w:t>ноября</w:t>
      </w:r>
      <w:r w:rsidR="007B5D9D">
        <w:rPr>
          <w:rFonts w:ascii="Times New Roman" w:hAnsi="Times New Roman"/>
          <w:sz w:val="52"/>
          <w:szCs w:val="52"/>
        </w:rPr>
        <w:t xml:space="preserve"> 2022</w:t>
      </w:r>
      <w:r w:rsidR="007B5D9D" w:rsidRPr="00EF775E">
        <w:rPr>
          <w:rFonts w:ascii="Times New Roman" w:hAnsi="Times New Roman"/>
          <w:sz w:val="52"/>
          <w:szCs w:val="52"/>
        </w:rPr>
        <w:t xml:space="preserve"> г.</w:t>
      </w:r>
      <w:r w:rsidR="007B5D9D" w:rsidRPr="00EF775E">
        <w:rPr>
          <w:rFonts w:ascii="Times New Roman" w:hAnsi="Times New Roman"/>
          <w:sz w:val="52"/>
          <w:szCs w:val="52"/>
        </w:rPr>
        <w:tab/>
      </w:r>
      <w:r w:rsidR="007B5D9D" w:rsidRPr="00EF775E">
        <w:rPr>
          <w:rFonts w:ascii="Times New Roman" w:hAnsi="Times New Roman"/>
          <w:sz w:val="52"/>
          <w:szCs w:val="52"/>
        </w:rPr>
        <w:tab/>
      </w:r>
      <w:r w:rsidR="007B5D9D">
        <w:rPr>
          <w:rFonts w:ascii="Times New Roman" w:hAnsi="Times New Roman"/>
          <w:sz w:val="52"/>
          <w:szCs w:val="52"/>
        </w:rPr>
        <w:t xml:space="preserve">             </w:t>
      </w:r>
      <w:r w:rsidR="00C27689">
        <w:rPr>
          <w:rFonts w:ascii="Times New Roman" w:hAnsi="Times New Roman"/>
          <w:sz w:val="52"/>
          <w:szCs w:val="52"/>
        </w:rPr>
        <w:t xml:space="preserve"> </w:t>
      </w:r>
      <w:r w:rsidR="007B5D9D" w:rsidRPr="00EF775E">
        <w:rPr>
          <w:rFonts w:ascii="Times New Roman" w:hAnsi="Times New Roman"/>
          <w:sz w:val="52"/>
          <w:szCs w:val="52"/>
        </w:rPr>
        <w:t xml:space="preserve">      №</w:t>
      </w:r>
      <w:r w:rsidR="00600A12">
        <w:rPr>
          <w:rFonts w:ascii="Times New Roman" w:hAnsi="Times New Roman"/>
          <w:sz w:val="52"/>
          <w:szCs w:val="52"/>
        </w:rPr>
        <w:t>3</w:t>
      </w:r>
      <w:r>
        <w:rPr>
          <w:rFonts w:ascii="Times New Roman" w:hAnsi="Times New Roman"/>
          <w:sz w:val="52"/>
          <w:szCs w:val="52"/>
        </w:rPr>
        <w:t>8</w:t>
      </w:r>
    </w:p>
    <w:p w:rsidR="007B5D9D" w:rsidRPr="00EF775E" w:rsidRDefault="007B5D9D" w:rsidP="007B5D9D">
      <w:pPr>
        <w:spacing w:after="0" w:line="240" w:lineRule="auto"/>
        <w:jc w:val="center"/>
        <w:rPr>
          <w:rFonts w:ascii="Times New Roman" w:hAnsi="Times New Roman"/>
          <w:sz w:val="52"/>
          <w:szCs w:val="52"/>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CC561F" w:rsidRDefault="007B5D9D" w:rsidP="007B5D9D">
      <w:pPr>
        <w:spacing w:after="0" w:line="240" w:lineRule="auto"/>
        <w:jc w:val="center"/>
        <w:rPr>
          <w:rFonts w:ascii="Times New Roman" w:hAnsi="Times New Roman"/>
          <w:sz w:val="52"/>
          <w:szCs w:val="52"/>
        </w:rPr>
      </w:pPr>
      <w:r w:rsidRPr="00CC561F">
        <w:rPr>
          <w:rFonts w:ascii="Times New Roman" w:hAnsi="Times New Roman"/>
          <w:sz w:val="52"/>
          <w:szCs w:val="52"/>
        </w:rPr>
        <w:t>с. Орехов Лог</w:t>
      </w:r>
    </w:p>
    <w:p w:rsidR="007B5D9D" w:rsidRPr="00CC561F" w:rsidRDefault="007B5D9D" w:rsidP="007B5D9D">
      <w:pPr>
        <w:spacing w:after="0" w:line="240" w:lineRule="auto"/>
        <w:jc w:val="center"/>
        <w:rPr>
          <w:rFonts w:ascii="Times New Roman" w:hAnsi="Times New Roman"/>
          <w:sz w:val="52"/>
          <w:szCs w:val="52"/>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24"/>
          <w:szCs w:val="24"/>
        </w:rPr>
      </w:pPr>
      <w:r w:rsidRPr="005A543E">
        <w:rPr>
          <w:rFonts w:ascii="Times New Roman" w:hAnsi="Times New Roman"/>
          <w:sz w:val="24"/>
          <w:szCs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7938"/>
        <w:gridCol w:w="838"/>
      </w:tblGrid>
      <w:tr w:rsidR="007B5D9D" w:rsidRPr="00195117" w:rsidTr="00D271EC">
        <w:trPr>
          <w:trHeight w:val="1294"/>
        </w:trPr>
        <w:tc>
          <w:tcPr>
            <w:tcW w:w="795" w:type="dxa"/>
          </w:tcPr>
          <w:p w:rsidR="007B5D9D" w:rsidRPr="00195117" w:rsidRDefault="007B5D9D" w:rsidP="00F86701">
            <w:pPr>
              <w:spacing w:after="0" w:line="240" w:lineRule="auto"/>
              <w:rPr>
                <w:rFonts w:ascii="Times New Roman" w:eastAsiaTheme="minorEastAsia" w:hAnsi="Times New Roman" w:cstheme="minorBidi"/>
                <w:color w:val="000000"/>
                <w:sz w:val="24"/>
                <w:szCs w:val="24"/>
              </w:rPr>
            </w:pPr>
            <w:r w:rsidRPr="00195117">
              <w:rPr>
                <w:rFonts w:ascii="Times New Roman" w:eastAsiaTheme="minorEastAsia" w:hAnsi="Times New Roman" w:cstheme="minorBidi"/>
                <w:color w:val="000000"/>
                <w:sz w:val="24"/>
                <w:szCs w:val="24"/>
              </w:rPr>
              <w:t>1</w:t>
            </w:r>
          </w:p>
        </w:tc>
        <w:tc>
          <w:tcPr>
            <w:tcW w:w="7938" w:type="dxa"/>
          </w:tcPr>
          <w:p w:rsidR="007B5D9D" w:rsidRPr="009A5C7B" w:rsidRDefault="00B93E26" w:rsidP="009A5C7B">
            <w:pPr>
              <w:spacing w:after="0" w:line="240" w:lineRule="auto"/>
              <w:ind w:right="12"/>
              <w:jc w:val="both"/>
              <w:rPr>
                <w:rFonts w:ascii="Times New Roman" w:hAnsi="Times New Roman"/>
                <w:bCs/>
                <w:sz w:val="24"/>
                <w:szCs w:val="24"/>
                <w:shd w:val="clear" w:color="auto" w:fill="FFFFFF"/>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w:t>
            </w:r>
            <w:r w:rsidR="009A5C7B">
              <w:rPr>
                <w:rFonts w:ascii="Times New Roman" w:eastAsiaTheme="minorEastAsia" w:hAnsi="Times New Roman"/>
                <w:sz w:val="24"/>
                <w:szCs w:val="24"/>
              </w:rPr>
              <w:t>йона Новосибирской области от 03.11</w:t>
            </w:r>
            <w:r w:rsidRPr="001E7DF5">
              <w:rPr>
                <w:rFonts w:ascii="Times New Roman" w:eastAsiaTheme="minorEastAsia" w:hAnsi="Times New Roman"/>
                <w:sz w:val="24"/>
                <w:szCs w:val="24"/>
              </w:rPr>
              <w:t>.2022 №7</w:t>
            </w:r>
            <w:r w:rsidR="009A5C7B">
              <w:rPr>
                <w:rFonts w:ascii="Times New Roman" w:eastAsiaTheme="minorEastAsia" w:hAnsi="Times New Roman"/>
                <w:sz w:val="24"/>
                <w:szCs w:val="24"/>
              </w:rPr>
              <w:t>5</w:t>
            </w:r>
            <w:r w:rsidRPr="001E7DF5">
              <w:rPr>
                <w:rFonts w:ascii="Times New Roman" w:eastAsiaTheme="minorEastAsia" w:hAnsi="Times New Roman"/>
                <w:sz w:val="24"/>
                <w:szCs w:val="24"/>
              </w:rPr>
              <w:t xml:space="preserve"> </w:t>
            </w:r>
            <w:r w:rsidR="009A5C7B">
              <w:rPr>
                <w:rFonts w:ascii="Times New Roman" w:eastAsiaTheme="minorEastAsia" w:hAnsi="Times New Roman"/>
                <w:sz w:val="24"/>
                <w:szCs w:val="24"/>
              </w:rPr>
              <w:t>«</w:t>
            </w:r>
            <w:r w:rsidR="009A5C7B" w:rsidRPr="00185919">
              <w:rPr>
                <w:rFonts w:ascii="Times New Roman" w:hAnsi="Times New Roman"/>
                <w:bCs/>
                <w:sz w:val="24"/>
                <w:szCs w:val="24"/>
              </w:rPr>
              <w:t xml:space="preserve">О внесении изменений в постановление администрации Орехово-Логовского сельсовета Краснозерского района Новосибирской области от 10.11.2021 №61 «Об утверждении форм документов, используемых при осуществлении муниципального контроля, не утвержденных </w:t>
            </w:r>
            <w:r w:rsidR="009A5C7B" w:rsidRPr="00185919">
              <w:rPr>
                <w:rFonts w:ascii="Times New Roman" w:hAnsi="Times New Roman"/>
                <w:bCs/>
                <w:sz w:val="24"/>
                <w:szCs w:val="24"/>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tc>
        <w:tc>
          <w:tcPr>
            <w:tcW w:w="838" w:type="dxa"/>
          </w:tcPr>
          <w:p w:rsidR="007B5D9D" w:rsidRPr="00195117" w:rsidRDefault="005C47C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3</w:t>
            </w:r>
          </w:p>
        </w:tc>
      </w:tr>
      <w:tr w:rsidR="00B93E26" w:rsidRPr="00195117" w:rsidTr="00D271EC">
        <w:trPr>
          <w:trHeight w:val="1294"/>
        </w:trPr>
        <w:tc>
          <w:tcPr>
            <w:tcW w:w="795" w:type="dxa"/>
          </w:tcPr>
          <w:p w:rsidR="00B93E26" w:rsidRPr="00195117" w:rsidRDefault="00B93E26"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2</w:t>
            </w:r>
          </w:p>
        </w:tc>
        <w:tc>
          <w:tcPr>
            <w:tcW w:w="7938" w:type="dxa"/>
          </w:tcPr>
          <w:p w:rsidR="00B93E26" w:rsidRPr="001E7DF5" w:rsidRDefault="00B93E26" w:rsidP="009A5C7B">
            <w:pPr>
              <w:pStyle w:val="12"/>
              <w:ind w:right="12" w:firstLine="0"/>
              <w:rPr>
                <w:sz w:val="24"/>
                <w:szCs w:val="24"/>
              </w:rPr>
            </w:pPr>
            <w:r w:rsidRPr="001E7DF5">
              <w:rPr>
                <w:rFonts w:eastAsiaTheme="minorEastAsia"/>
                <w:sz w:val="24"/>
                <w:szCs w:val="24"/>
              </w:rPr>
              <w:t>Постановление администрации Орехово-Логовского сельсовета Краснозерского района Новосиб</w:t>
            </w:r>
            <w:r w:rsidR="009A5C7B">
              <w:rPr>
                <w:rFonts w:eastAsiaTheme="minorEastAsia"/>
                <w:sz w:val="24"/>
                <w:szCs w:val="24"/>
              </w:rPr>
              <w:t>ирской области от 03.11.2022 №76</w:t>
            </w:r>
            <w:r w:rsidRPr="001E7DF5">
              <w:rPr>
                <w:rFonts w:eastAsiaTheme="minorEastAsia"/>
                <w:sz w:val="24"/>
                <w:szCs w:val="24"/>
              </w:rPr>
              <w:t xml:space="preserve"> «</w:t>
            </w:r>
            <w:r w:rsidR="009A5C7B" w:rsidRPr="00185919">
              <w:rPr>
                <w:sz w:val="24"/>
                <w:szCs w:val="24"/>
              </w:rPr>
              <w:t>Об основных направлениях налоговой, бюджетной и долговой политики Орехово-Логовского сельсовета Краснозерского района Новосибирской области на 2023год и плановый период 2024 и 2025 годов</w:t>
            </w:r>
            <w:r w:rsidRPr="001E7DF5">
              <w:rPr>
                <w:sz w:val="24"/>
                <w:szCs w:val="24"/>
              </w:rPr>
              <w:t>»</w:t>
            </w:r>
          </w:p>
        </w:tc>
        <w:tc>
          <w:tcPr>
            <w:tcW w:w="838" w:type="dxa"/>
          </w:tcPr>
          <w:p w:rsidR="00B93E26" w:rsidRPr="00195117" w:rsidRDefault="005C47C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6</w:t>
            </w:r>
          </w:p>
        </w:tc>
      </w:tr>
      <w:tr w:rsidR="00B93E26" w:rsidRPr="00195117" w:rsidTr="00D271EC">
        <w:trPr>
          <w:trHeight w:val="1294"/>
        </w:trPr>
        <w:tc>
          <w:tcPr>
            <w:tcW w:w="795" w:type="dxa"/>
          </w:tcPr>
          <w:p w:rsidR="00B93E26" w:rsidRDefault="00B93E26"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3</w:t>
            </w:r>
          </w:p>
        </w:tc>
        <w:tc>
          <w:tcPr>
            <w:tcW w:w="7938" w:type="dxa"/>
          </w:tcPr>
          <w:p w:rsidR="00B93E26" w:rsidRPr="001E7DF5" w:rsidRDefault="00B93E26" w:rsidP="006C54E0">
            <w:pPr>
              <w:ind w:right="12"/>
              <w:jc w:val="both"/>
              <w:outlineLvl w:val="0"/>
              <w:rPr>
                <w:rFonts w:ascii="Times New Roman" w:hAnsi="Times New Roman"/>
                <w:sz w:val="24"/>
                <w:szCs w:val="24"/>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района Новосиб</w:t>
            </w:r>
            <w:r w:rsidR="009A5C7B">
              <w:rPr>
                <w:rFonts w:ascii="Times New Roman" w:eastAsiaTheme="minorEastAsia" w:hAnsi="Times New Roman"/>
                <w:sz w:val="24"/>
                <w:szCs w:val="24"/>
              </w:rPr>
              <w:t>ирской области от 03.11.2022 №77</w:t>
            </w:r>
            <w:r w:rsidR="001E7DF5" w:rsidRPr="001E7DF5">
              <w:rPr>
                <w:rFonts w:ascii="Times New Roman" w:eastAsiaTheme="minorEastAsia" w:hAnsi="Times New Roman"/>
                <w:sz w:val="24"/>
                <w:szCs w:val="24"/>
              </w:rPr>
              <w:t xml:space="preserve"> «</w:t>
            </w:r>
            <w:r w:rsidR="006C54E0" w:rsidRPr="00185919">
              <w:rPr>
                <w:rFonts w:ascii="Times New Roman" w:hAnsi="Times New Roman"/>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006C54E0" w:rsidRPr="00185919">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в </w:t>
            </w:r>
            <w:r w:rsidR="006C54E0" w:rsidRPr="00185919">
              <w:rPr>
                <w:rFonts w:ascii="Times New Roman" w:hAnsi="Times New Roman"/>
                <w:sz w:val="24"/>
                <w:szCs w:val="24"/>
              </w:rPr>
              <w:t xml:space="preserve">границах населенных пунктов Орехово-Логовского сельсовета  Краснозерского района Новосибирской области </w:t>
            </w:r>
            <w:r w:rsidR="001E7DF5" w:rsidRPr="001E7DF5">
              <w:rPr>
                <w:rFonts w:ascii="Times New Roman" w:hAnsi="Times New Roman"/>
                <w:sz w:val="24"/>
                <w:szCs w:val="24"/>
              </w:rPr>
              <w:t>»</w:t>
            </w:r>
          </w:p>
        </w:tc>
        <w:tc>
          <w:tcPr>
            <w:tcW w:w="838" w:type="dxa"/>
          </w:tcPr>
          <w:p w:rsidR="00B93E26" w:rsidRPr="00195117" w:rsidRDefault="005C47C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15</w:t>
            </w:r>
          </w:p>
        </w:tc>
      </w:tr>
      <w:tr w:rsidR="00B93E26" w:rsidRPr="00195117" w:rsidTr="00D271EC">
        <w:trPr>
          <w:trHeight w:val="1294"/>
        </w:trPr>
        <w:tc>
          <w:tcPr>
            <w:tcW w:w="795" w:type="dxa"/>
          </w:tcPr>
          <w:p w:rsidR="00B93E26" w:rsidRDefault="00B93E26"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4</w:t>
            </w:r>
          </w:p>
        </w:tc>
        <w:tc>
          <w:tcPr>
            <w:tcW w:w="7938" w:type="dxa"/>
          </w:tcPr>
          <w:p w:rsidR="00B93E26" w:rsidRPr="001E7DF5" w:rsidRDefault="00B93E26" w:rsidP="006C54E0">
            <w:pPr>
              <w:spacing w:after="0"/>
              <w:ind w:right="12"/>
              <w:jc w:val="both"/>
              <w:outlineLvl w:val="0"/>
              <w:rPr>
                <w:rFonts w:ascii="Times New Roman" w:hAnsi="Times New Roman"/>
                <w:sz w:val="24"/>
                <w:szCs w:val="24"/>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района Новосибирской обла</w:t>
            </w:r>
            <w:r w:rsidR="006C54E0">
              <w:rPr>
                <w:rFonts w:ascii="Times New Roman" w:eastAsiaTheme="minorEastAsia" w:hAnsi="Times New Roman"/>
                <w:sz w:val="24"/>
                <w:szCs w:val="24"/>
              </w:rPr>
              <w:t>сти от 03.11.2022 №78</w:t>
            </w:r>
            <w:r w:rsidR="001E7DF5" w:rsidRPr="001E7DF5">
              <w:rPr>
                <w:rFonts w:ascii="Times New Roman" w:hAnsi="Times New Roman"/>
                <w:sz w:val="24"/>
                <w:szCs w:val="24"/>
              </w:rPr>
              <w:t xml:space="preserve"> </w:t>
            </w:r>
            <w:r w:rsidR="006C54E0">
              <w:rPr>
                <w:rFonts w:ascii="Times New Roman" w:hAnsi="Times New Roman"/>
                <w:sz w:val="24"/>
                <w:szCs w:val="24"/>
              </w:rPr>
              <w:t>«</w:t>
            </w:r>
            <w:r w:rsidR="006C54E0" w:rsidRPr="00185919">
              <w:rPr>
                <w:rFonts w:ascii="Times New Roman" w:hAnsi="Times New Roman"/>
                <w:sz w:val="24"/>
                <w:szCs w:val="24"/>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Орехово-Логовского сельсовета Краснозерского района Новосибирской области</w:t>
            </w:r>
            <w:r w:rsidR="006C54E0">
              <w:rPr>
                <w:rFonts w:ascii="Times New Roman" w:hAnsi="Times New Roman"/>
                <w:sz w:val="24"/>
                <w:szCs w:val="24"/>
              </w:rPr>
              <w:t>»</w:t>
            </w:r>
          </w:p>
        </w:tc>
        <w:tc>
          <w:tcPr>
            <w:tcW w:w="838" w:type="dxa"/>
          </w:tcPr>
          <w:p w:rsidR="00B93E26" w:rsidRPr="00195117" w:rsidRDefault="005C47C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21</w:t>
            </w:r>
          </w:p>
        </w:tc>
      </w:tr>
      <w:tr w:rsidR="007B5D9D" w:rsidRPr="00195117" w:rsidTr="00D271EC">
        <w:trPr>
          <w:trHeight w:val="1294"/>
        </w:trPr>
        <w:tc>
          <w:tcPr>
            <w:tcW w:w="795" w:type="dxa"/>
          </w:tcPr>
          <w:p w:rsidR="007B5D9D" w:rsidRPr="00195117"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5</w:t>
            </w:r>
          </w:p>
        </w:tc>
        <w:tc>
          <w:tcPr>
            <w:tcW w:w="7938" w:type="dxa"/>
          </w:tcPr>
          <w:p w:rsidR="007B5D9D" w:rsidRPr="001E7DF5" w:rsidRDefault="005C47C7" w:rsidP="005C47C7">
            <w:pPr>
              <w:ind w:right="12"/>
              <w:jc w:val="both"/>
              <w:outlineLvl w:val="0"/>
              <w:rPr>
                <w:rFonts w:ascii="Times New Roman" w:hAnsi="Times New Roman"/>
                <w:sz w:val="24"/>
                <w:szCs w:val="24"/>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района Новосибирской обла</w:t>
            </w:r>
            <w:r>
              <w:rPr>
                <w:rFonts w:ascii="Times New Roman" w:eastAsiaTheme="minorEastAsia" w:hAnsi="Times New Roman"/>
                <w:sz w:val="24"/>
                <w:szCs w:val="24"/>
              </w:rPr>
              <w:t>сти от 03.11.2022 №79</w:t>
            </w:r>
            <w:r w:rsidRPr="001E7DF5">
              <w:rPr>
                <w:rFonts w:ascii="Times New Roman" w:hAnsi="Times New Roman"/>
                <w:sz w:val="24"/>
                <w:szCs w:val="24"/>
              </w:rPr>
              <w:t xml:space="preserve"> </w:t>
            </w:r>
            <w:r>
              <w:rPr>
                <w:rFonts w:ascii="Times New Roman" w:hAnsi="Times New Roman"/>
                <w:sz w:val="24"/>
                <w:szCs w:val="24"/>
              </w:rPr>
              <w:t>«</w:t>
            </w:r>
            <w:r w:rsidRPr="00185919">
              <w:rPr>
                <w:rFonts w:ascii="Times New Roman" w:hAnsi="Times New Roman"/>
                <w:sz w:val="24"/>
                <w:szCs w:val="24"/>
              </w:rPr>
              <w:t xml:space="preserve">Об утверждении Программы профилактики рисков причинения вреда (ущерба) охраняемым законом ценностям на 2023 год в рамках </w:t>
            </w:r>
            <w:r w:rsidRPr="00185919">
              <w:rPr>
                <w:rFonts w:ascii="Times New Roman" w:eastAsia="Calibri" w:hAnsi="Times New Roman"/>
                <w:sz w:val="24"/>
                <w:szCs w:val="24"/>
                <w:lang w:eastAsia="en-US"/>
              </w:rPr>
              <w:t>муниципального контроля в сфере благоустройства на территории</w:t>
            </w:r>
            <w:r w:rsidRPr="00185919">
              <w:rPr>
                <w:rFonts w:ascii="Times New Roman" w:hAnsi="Times New Roman"/>
                <w:sz w:val="24"/>
                <w:szCs w:val="24"/>
              </w:rPr>
              <w:t xml:space="preserve"> Орехово-Логовского сельсовета  Краснозерского</w:t>
            </w:r>
            <w:r>
              <w:rPr>
                <w:rFonts w:ascii="Times New Roman" w:hAnsi="Times New Roman"/>
                <w:sz w:val="24"/>
                <w:szCs w:val="24"/>
              </w:rPr>
              <w:t xml:space="preserve"> района Новосибирской области»</w:t>
            </w:r>
          </w:p>
        </w:tc>
        <w:tc>
          <w:tcPr>
            <w:tcW w:w="838" w:type="dxa"/>
          </w:tcPr>
          <w:p w:rsidR="007B5D9D" w:rsidRPr="00195117" w:rsidRDefault="005C47C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26</w:t>
            </w:r>
          </w:p>
        </w:tc>
      </w:tr>
    </w:tbl>
    <w:p w:rsidR="007B5D9D" w:rsidRPr="005A543E" w:rsidRDefault="007B5D9D" w:rsidP="007B5D9D">
      <w:pPr>
        <w:spacing w:after="0" w:line="240" w:lineRule="auto"/>
        <w:jc w:val="center"/>
        <w:rPr>
          <w:rFonts w:ascii="Times New Roman" w:hAnsi="Times New Roman"/>
          <w:sz w:val="24"/>
          <w:szCs w:val="24"/>
        </w:rPr>
      </w:pPr>
      <w:r w:rsidRPr="005A543E">
        <w:rPr>
          <w:rFonts w:ascii="Times New Roman" w:hAnsi="Times New Roman"/>
          <w:sz w:val="24"/>
          <w:szCs w:val="24"/>
        </w:rPr>
        <w:t>Соучредители:</w:t>
      </w:r>
    </w:p>
    <w:p w:rsidR="007B5D9D" w:rsidRPr="005A543E" w:rsidRDefault="007B5D9D" w:rsidP="007B5D9D">
      <w:pPr>
        <w:spacing w:after="0" w:line="240" w:lineRule="auto"/>
        <w:ind w:left="4248"/>
        <w:rPr>
          <w:rFonts w:ascii="Times New Roman" w:hAnsi="Times New Roman"/>
          <w:sz w:val="24"/>
          <w:szCs w:val="24"/>
        </w:rPr>
      </w:pPr>
      <w:r w:rsidRPr="005A543E">
        <w:rPr>
          <w:rFonts w:ascii="Times New Roman" w:hAnsi="Times New Roman"/>
          <w:sz w:val="24"/>
          <w:szCs w:val="24"/>
        </w:rPr>
        <w:t>администрация Орехово-Логовского</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сельсовета Краснозерского района</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Новосибирской области</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Совет депутатов Орехово-Логовского</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сельсовета Краснозерского района</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Новосибирской области</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 xml:space="preserve">Адрес редакционного совета: </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632923 Новосибирская область</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Краснозерский район</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село Орехов Лог</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lastRenderedPageBreak/>
        <w:tab/>
        <w:t xml:space="preserve"> ул. Ленина, 16</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тел. (факс) 8-38357-64-234</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Председатель Редакционного совета:</w:t>
      </w:r>
    </w:p>
    <w:p w:rsidR="007B5D9D" w:rsidRPr="005A543E" w:rsidRDefault="007B5D9D" w:rsidP="007B5D9D">
      <w:pPr>
        <w:spacing w:after="0" w:line="240" w:lineRule="auto"/>
        <w:ind w:left="4236"/>
        <w:rPr>
          <w:rFonts w:ascii="Times New Roman" w:hAnsi="Times New Roman"/>
          <w:sz w:val="24"/>
          <w:szCs w:val="24"/>
        </w:rPr>
      </w:pPr>
      <w:r>
        <w:rPr>
          <w:rFonts w:ascii="Times New Roman" w:hAnsi="Times New Roman"/>
          <w:sz w:val="24"/>
          <w:szCs w:val="24"/>
        </w:rPr>
        <w:t>Урженко И.Ю.</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Тираж 5 экз.</w:t>
      </w:r>
    </w:p>
    <w:p w:rsidR="00D271EC" w:rsidRDefault="00D271EC" w:rsidP="007B5D9D">
      <w:pPr>
        <w:pStyle w:val="ab"/>
        <w:spacing w:after="0" w:line="100" w:lineRule="atLeast"/>
        <w:ind w:left="567"/>
        <w:jc w:val="center"/>
        <w:rPr>
          <w:rFonts w:ascii="Times New Roman" w:hAnsi="Times New Roman" w:cs="Times New Roman"/>
          <w:sz w:val="24"/>
          <w:szCs w:val="24"/>
        </w:rPr>
      </w:pPr>
    </w:p>
    <w:p w:rsidR="00D271EC" w:rsidRDefault="00D271EC" w:rsidP="007B5D9D">
      <w:pPr>
        <w:pStyle w:val="ab"/>
        <w:spacing w:after="0" w:line="100" w:lineRule="atLeast"/>
        <w:ind w:left="567"/>
        <w:jc w:val="center"/>
        <w:rPr>
          <w:rFonts w:ascii="Times New Roman" w:hAnsi="Times New Roman" w:cs="Times New Roman"/>
          <w:sz w:val="24"/>
          <w:szCs w:val="24"/>
        </w:rPr>
      </w:pPr>
    </w:p>
    <w:p w:rsidR="0004731A" w:rsidRDefault="0004731A" w:rsidP="00600A12">
      <w:pPr>
        <w:spacing w:after="0" w:line="240" w:lineRule="auto"/>
        <w:ind w:left="-284"/>
        <w:jc w:val="center"/>
        <w:rPr>
          <w:rFonts w:ascii="Times New Roman" w:hAnsi="Times New Roman"/>
          <w:sz w:val="28"/>
          <w:szCs w:val="28"/>
        </w:rPr>
      </w:pPr>
    </w:p>
    <w:p w:rsidR="0004731A" w:rsidRDefault="0004731A" w:rsidP="00600A12">
      <w:pPr>
        <w:spacing w:after="0" w:line="240" w:lineRule="auto"/>
        <w:ind w:left="-284"/>
        <w:jc w:val="center"/>
        <w:rPr>
          <w:rFonts w:ascii="Times New Roman" w:hAnsi="Times New Roman"/>
          <w:sz w:val="28"/>
          <w:szCs w:val="28"/>
        </w:rPr>
      </w:pPr>
    </w:p>
    <w:p w:rsidR="00755382" w:rsidRDefault="00755382" w:rsidP="00600A12">
      <w:pPr>
        <w:spacing w:after="0" w:line="240" w:lineRule="auto"/>
        <w:ind w:left="-284"/>
        <w:jc w:val="center"/>
        <w:rPr>
          <w:rFonts w:ascii="Times New Roman" w:hAnsi="Times New Roman"/>
          <w:sz w:val="24"/>
          <w:szCs w:val="24"/>
        </w:rPr>
      </w:pPr>
    </w:p>
    <w:p w:rsidR="00185919" w:rsidRPr="00185919" w:rsidRDefault="00185919" w:rsidP="00185919">
      <w:pPr>
        <w:spacing w:after="0" w:line="240" w:lineRule="auto"/>
        <w:jc w:val="center"/>
        <w:rPr>
          <w:rFonts w:ascii="Times New Roman" w:hAnsi="Times New Roman"/>
          <w:sz w:val="24"/>
          <w:szCs w:val="24"/>
        </w:rPr>
      </w:pPr>
      <w:r w:rsidRPr="00185919">
        <w:rPr>
          <w:rFonts w:ascii="Times New Roman" w:hAnsi="Times New Roman"/>
          <w:bCs/>
          <w:sz w:val="24"/>
          <w:szCs w:val="24"/>
        </w:rPr>
        <w:t>АДМИНИСТРАЦИЯ</w:t>
      </w:r>
    </w:p>
    <w:p w:rsidR="00185919" w:rsidRPr="00185919" w:rsidRDefault="00185919" w:rsidP="00185919">
      <w:pPr>
        <w:spacing w:after="0" w:line="240" w:lineRule="auto"/>
        <w:jc w:val="center"/>
        <w:rPr>
          <w:rFonts w:ascii="Times New Roman" w:hAnsi="Times New Roman"/>
          <w:sz w:val="24"/>
          <w:szCs w:val="24"/>
        </w:rPr>
      </w:pPr>
      <w:r w:rsidRPr="00185919">
        <w:rPr>
          <w:rFonts w:ascii="Times New Roman" w:hAnsi="Times New Roman"/>
          <w:sz w:val="24"/>
          <w:szCs w:val="24"/>
        </w:rPr>
        <w:t>ОРЕХОВО-ЛОГОВСКОГО СЕЛЬСОВЕТА</w:t>
      </w:r>
    </w:p>
    <w:p w:rsidR="00185919" w:rsidRPr="00185919" w:rsidRDefault="00185919" w:rsidP="00185919">
      <w:pPr>
        <w:spacing w:after="0" w:line="240" w:lineRule="auto"/>
        <w:jc w:val="center"/>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w:t>
      </w:r>
    </w:p>
    <w:p w:rsidR="00185919" w:rsidRPr="00185919" w:rsidRDefault="00185919" w:rsidP="00185919">
      <w:pPr>
        <w:spacing w:after="0" w:line="240" w:lineRule="auto"/>
        <w:jc w:val="center"/>
        <w:rPr>
          <w:rFonts w:ascii="Times New Roman" w:hAnsi="Times New Roman"/>
          <w:sz w:val="24"/>
          <w:szCs w:val="24"/>
        </w:rPr>
      </w:pPr>
    </w:p>
    <w:p w:rsidR="00185919" w:rsidRPr="00185919" w:rsidRDefault="00185919" w:rsidP="00185919">
      <w:pPr>
        <w:spacing w:after="0" w:line="240" w:lineRule="auto"/>
        <w:jc w:val="center"/>
        <w:rPr>
          <w:rFonts w:ascii="Times New Roman" w:hAnsi="Times New Roman"/>
          <w:sz w:val="24"/>
          <w:szCs w:val="24"/>
        </w:rPr>
      </w:pPr>
      <w:r w:rsidRPr="00185919">
        <w:rPr>
          <w:rFonts w:ascii="Times New Roman" w:hAnsi="Times New Roman"/>
          <w:sz w:val="24"/>
          <w:szCs w:val="24"/>
        </w:rPr>
        <w:t>ПОСТАНОВЛЕНИЕ</w:t>
      </w:r>
    </w:p>
    <w:p w:rsidR="00185919" w:rsidRPr="00185919" w:rsidRDefault="00185919" w:rsidP="00185919">
      <w:pPr>
        <w:spacing w:after="0" w:line="240" w:lineRule="auto"/>
        <w:jc w:val="center"/>
        <w:rPr>
          <w:rFonts w:ascii="Times New Roman" w:hAnsi="Times New Roman"/>
          <w:sz w:val="24"/>
          <w:szCs w:val="24"/>
        </w:rPr>
      </w:pPr>
    </w:p>
    <w:p w:rsidR="00185919" w:rsidRPr="00185919" w:rsidRDefault="00185919" w:rsidP="00185919">
      <w:pPr>
        <w:spacing w:after="0" w:line="240" w:lineRule="auto"/>
        <w:jc w:val="center"/>
        <w:rPr>
          <w:rFonts w:ascii="Times New Roman" w:hAnsi="Times New Roman"/>
          <w:sz w:val="24"/>
          <w:szCs w:val="24"/>
        </w:rPr>
      </w:pPr>
      <w:r w:rsidRPr="00185919">
        <w:rPr>
          <w:rFonts w:ascii="Times New Roman" w:hAnsi="Times New Roman"/>
          <w:sz w:val="24"/>
          <w:szCs w:val="24"/>
        </w:rPr>
        <w:t xml:space="preserve">03.11.2022                     </w:t>
      </w:r>
      <w:r w:rsidR="00993D85">
        <w:rPr>
          <w:rFonts w:ascii="Times New Roman" w:hAnsi="Times New Roman"/>
          <w:sz w:val="24"/>
          <w:szCs w:val="24"/>
        </w:rPr>
        <w:t xml:space="preserve">                  </w:t>
      </w:r>
      <w:r w:rsidRPr="00185919">
        <w:rPr>
          <w:rFonts w:ascii="Times New Roman" w:hAnsi="Times New Roman"/>
          <w:sz w:val="24"/>
          <w:szCs w:val="24"/>
        </w:rPr>
        <w:t xml:space="preserve">                                                                                           №75</w:t>
      </w:r>
    </w:p>
    <w:p w:rsidR="00185919" w:rsidRPr="00185919" w:rsidRDefault="00185919" w:rsidP="00185919">
      <w:pPr>
        <w:spacing w:after="0" w:line="240" w:lineRule="auto"/>
        <w:jc w:val="center"/>
        <w:rPr>
          <w:rFonts w:ascii="Times New Roman" w:hAnsi="Times New Roman"/>
          <w:sz w:val="24"/>
          <w:szCs w:val="24"/>
        </w:rPr>
      </w:pPr>
      <w:r w:rsidRPr="00185919">
        <w:rPr>
          <w:rFonts w:ascii="Times New Roman" w:hAnsi="Times New Roman"/>
          <w:sz w:val="24"/>
          <w:szCs w:val="24"/>
        </w:rPr>
        <w:t>с. Орехов Лог</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ind w:right="1984"/>
        <w:jc w:val="both"/>
        <w:rPr>
          <w:rFonts w:ascii="Times New Roman" w:hAnsi="Times New Roman"/>
          <w:bCs/>
          <w:sz w:val="24"/>
          <w:szCs w:val="24"/>
          <w:shd w:val="clear" w:color="auto" w:fill="FFFFFF"/>
        </w:rPr>
      </w:pPr>
      <w:r w:rsidRPr="00185919">
        <w:rPr>
          <w:rFonts w:ascii="Times New Roman" w:hAnsi="Times New Roman"/>
          <w:bCs/>
          <w:sz w:val="24"/>
          <w:szCs w:val="24"/>
        </w:rPr>
        <w:t xml:space="preserve">О внесении изменений в постановление администрации Орехово-Логовского сельсовета Краснозерского района Новосибирской области от 10.11.2021 №61 «Об утверждении форм документов, используемых при осуществлении муниципального контроля, не утвержденных </w:t>
      </w:r>
      <w:r w:rsidRPr="00185919">
        <w:rPr>
          <w:rFonts w:ascii="Times New Roman" w:hAnsi="Times New Roman"/>
          <w:bCs/>
          <w:sz w:val="24"/>
          <w:szCs w:val="24"/>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185919" w:rsidRPr="00185919" w:rsidRDefault="00185919" w:rsidP="00185919">
      <w:pPr>
        <w:spacing w:after="0" w:line="240" w:lineRule="auto"/>
        <w:ind w:right="1984" w:firstLine="689"/>
        <w:jc w:val="both"/>
        <w:rPr>
          <w:rFonts w:ascii="Times New Roman" w:hAnsi="Times New Roman"/>
          <w:sz w:val="24"/>
          <w:szCs w:val="24"/>
        </w:rPr>
      </w:pPr>
      <w:r w:rsidRPr="00185919">
        <w:rPr>
          <w:rFonts w:ascii="Times New Roman" w:hAnsi="Times New Roman"/>
          <w:sz w:val="24"/>
          <w:szCs w:val="24"/>
        </w:rPr>
        <w:t xml:space="preserve">  </w:t>
      </w:r>
    </w:p>
    <w:p w:rsidR="00185919" w:rsidRPr="00185919" w:rsidRDefault="00185919" w:rsidP="00185919">
      <w:pPr>
        <w:spacing w:after="0" w:line="240" w:lineRule="auto"/>
        <w:ind w:firstLine="689"/>
        <w:jc w:val="both"/>
        <w:rPr>
          <w:rFonts w:ascii="Times New Roman" w:hAnsi="Times New Roman"/>
          <w:sz w:val="24"/>
          <w:szCs w:val="24"/>
        </w:rPr>
      </w:pPr>
      <w:r w:rsidRPr="00185919">
        <w:rPr>
          <w:rFonts w:ascii="Times New Roman" w:hAnsi="Times New Roman"/>
          <w:sz w:val="24"/>
          <w:szCs w:val="24"/>
          <w:shd w:val="clear" w:color="auto" w:fill="FFFFFF"/>
        </w:rPr>
        <w:t xml:space="preserve">В  соответствии  с  </w:t>
      </w:r>
      <w:r w:rsidRPr="00185919">
        <w:rPr>
          <w:rFonts w:ascii="Times New Roman" w:hAnsi="Times New Roman"/>
          <w:sz w:val="24"/>
          <w:szCs w:val="24"/>
        </w:rPr>
        <w:t xml:space="preserve">Федеральным законом от 06.10.2003г. №131-ФЗ "Об общих принципах организации местного самоуправления в Российской Федерации", администрация Орехово-Логовского сельсовета  Краснозерского  района  Новосибирской  области  </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ПОСТАНОВЛЯЕТ:</w:t>
      </w:r>
    </w:p>
    <w:p w:rsidR="00185919" w:rsidRPr="00185919" w:rsidRDefault="00185919" w:rsidP="00185919">
      <w:pPr>
        <w:numPr>
          <w:ilvl w:val="0"/>
          <w:numId w:val="19"/>
        </w:numPr>
        <w:spacing w:after="0" w:line="240" w:lineRule="auto"/>
        <w:ind w:left="0" w:firstLine="567"/>
        <w:jc w:val="both"/>
        <w:rPr>
          <w:rFonts w:ascii="Times New Roman" w:hAnsi="Times New Roman"/>
          <w:sz w:val="24"/>
          <w:szCs w:val="24"/>
        </w:rPr>
      </w:pPr>
      <w:r w:rsidRPr="00185919">
        <w:rPr>
          <w:rFonts w:ascii="Times New Roman" w:hAnsi="Times New Roman"/>
          <w:sz w:val="24"/>
          <w:szCs w:val="24"/>
        </w:rPr>
        <w:t xml:space="preserve">Внести в </w:t>
      </w:r>
      <w:r w:rsidRPr="00185919">
        <w:rPr>
          <w:rFonts w:ascii="Times New Roman" w:hAnsi="Times New Roman"/>
          <w:bCs/>
          <w:sz w:val="24"/>
          <w:szCs w:val="24"/>
        </w:rPr>
        <w:t xml:space="preserve">постановление администрации </w:t>
      </w:r>
      <w:r w:rsidRPr="00185919">
        <w:rPr>
          <w:rFonts w:ascii="Times New Roman" w:hAnsi="Times New Roman"/>
          <w:sz w:val="24"/>
          <w:szCs w:val="24"/>
        </w:rPr>
        <w:t>Орехово-Логовского</w:t>
      </w:r>
      <w:r w:rsidRPr="00185919">
        <w:rPr>
          <w:rFonts w:ascii="Times New Roman" w:hAnsi="Times New Roman"/>
          <w:bCs/>
          <w:sz w:val="24"/>
          <w:szCs w:val="24"/>
        </w:rPr>
        <w:t xml:space="preserve"> сельсовета Краснозерского района Новосибирской области от 10.11.2021 №61 "Об утверждении форм документов, используемых при осуществлении муниципального контроля, не утвержденных </w:t>
      </w:r>
      <w:r w:rsidRPr="00185919">
        <w:rPr>
          <w:rFonts w:ascii="Times New Roman" w:hAnsi="Times New Roman"/>
          <w:bCs/>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85919">
        <w:rPr>
          <w:rFonts w:ascii="Times New Roman" w:hAnsi="Times New Roman"/>
          <w:bCs/>
          <w:sz w:val="24"/>
          <w:szCs w:val="24"/>
        </w:rPr>
        <w:t>", следующие изменения:</w:t>
      </w:r>
    </w:p>
    <w:p w:rsidR="00185919" w:rsidRPr="00185919" w:rsidRDefault="00185919" w:rsidP="00185919">
      <w:pPr>
        <w:spacing w:after="0" w:line="240" w:lineRule="auto"/>
        <w:ind w:firstLine="567"/>
        <w:jc w:val="both"/>
        <w:rPr>
          <w:rFonts w:ascii="Times New Roman" w:hAnsi="Times New Roman"/>
          <w:bCs/>
          <w:sz w:val="24"/>
          <w:szCs w:val="24"/>
        </w:rPr>
      </w:pPr>
      <w:r w:rsidRPr="00185919">
        <w:rPr>
          <w:rFonts w:ascii="Times New Roman" w:hAnsi="Times New Roman"/>
          <w:bCs/>
          <w:sz w:val="24"/>
          <w:szCs w:val="24"/>
        </w:rPr>
        <w:t>1.1. Дополнить пунктом 1.10. следующего содержания:</w:t>
      </w: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bCs/>
          <w:sz w:val="24"/>
          <w:szCs w:val="24"/>
        </w:rPr>
        <w:t xml:space="preserve">"1.10. Типовую форму </w:t>
      </w:r>
      <w:r w:rsidRPr="00185919">
        <w:rPr>
          <w:rFonts w:ascii="Times New Roman" w:hAnsi="Times New Roman"/>
          <w:sz w:val="24"/>
          <w:szCs w:val="24"/>
        </w:rPr>
        <w:t>акта по результатам проведения профилактического визита (Приложение №10);</w:t>
      </w: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sz w:val="24"/>
          <w:szCs w:val="24"/>
        </w:rPr>
        <w:t xml:space="preserve">1.2. Дополнить приложением №10 согласно приложению к настоящему постановлению. </w:t>
      </w:r>
    </w:p>
    <w:p w:rsidR="00185919" w:rsidRPr="00185919" w:rsidRDefault="00185919" w:rsidP="00185919">
      <w:pPr>
        <w:spacing w:after="0" w:line="240" w:lineRule="auto"/>
        <w:ind w:firstLine="689"/>
        <w:jc w:val="both"/>
        <w:rPr>
          <w:rFonts w:ascii="Times New Roman" w:hAnsi="Times New Roman"/>
          <w:sz w:val="24"/>
          <w:szCs w:val="24"/>
        </w:rPr>
      </w:pPr>
      <w:r w:rsidRPr="00185919">
        <w:rPr>
          <w:rFonts w:ascii="Times New Roman" w:hAnsi="Times New Roman"/>
          <w:sz w:val="24"/>
          <w:szCs w:val="24"/>
        </w:rPr>
        <w:t xml:space="preserve">2. Опубликовать настоящее постановление в  печатном издании  «Бюллетень органов местного самоуправления Орехово-Логовского сельсовета» </w:t>
      </w:r>
      <w:r w:rsidRPr="00185919">
        <w:rPr>
          <w:rFonts w:ascii="Times New Roman" w:hAnsi="Times New Roman"/>
          <w:color w:val="000000"/>
          <w:sz w:val="24"/>
          <w:szCs w:val="24"/>
        </w:rPr>
        <w:t xml:space="preserve">и разместить на официальном сайте администрации </w:t>
      </w:r>
      <w:r w:rsidRPr="00185919">
        <w:rPr>
          <w:rFonts w:ascii="Times New Roman" w:hAnsi="Times New Roman"/>
          <w:sz w:val="24"/>
          <w:szCs w:val="24"/>
        </w:rPr>
        <w:t>Орехово-Логовского</w:t>
      </w:r>
      <w:r w:rsidRPr="00185919">
        <w:rPr>
          <w:rFonts w:ascii="Times New Roman" w:hAnsi="Times New Roman"/>
          <w:spacing w:val="2"/>
          <w:sz w:val="24"/>
          <w:szCs w:val="24"/>
        </w:rPr>
        <w:t xml:space="preserve"> сельсовета Краснозерского района Новосибирской области</w:t>
      </w:r>
      <w:r w:rsidRPr="00185919">
        <w:rPr>
          <w:rFonts w:ascii="Times New Roman" w:hAnsi="Times New Roman"/>
          <w:color w:val="000000"/>
          <w:sz w:val="24"/>
          <w:szCs w:val="24"/>
        </w:rPr>
        <w:t xml:space="preserve"> в сети «Интернет».</w:t>
      </w:r>
      <w:r w:rsidRPr="00185919">
        <w:rPr>
          <w:rFonts w:ascii="Times New Roman" w:hAnsi="Times New Roman"/>
          <w:sz w:val="24"/>
          <w:szCs w:val="24"/>
        </w:rPr>
        <w:t xml:space="preserve">  </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 xml:space="preserve">Глава Орехово-Логовского сельсовета </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                           А.Ф. Репало</w:t>
      </w:r>
    </w:p>
    <w:p w:rsidR="00185919" w:rsidRPr="00185919" w:rsidRDefault="00185919" w:rsidP="00185919">
      <w:pPr>
        <w:spacing w:after="0" w:line="240" w:lineRule="auto"/>
        <w:ind w:firstLine="689"/>
        <w:jc w:val="both"/>
        <w:rPr>
          <w:rFonts w:ascii="Times New Roman" w:hAnsi="Times New Roman"/>
          <w:sz w:val="24"/>
          <w:szCs w:val="24"/>
        </w:rPr>
      </w:pPr>
      <w:r w:rsidRPr="00185919">
        <w:rPr>
          <w:rFonts w:ascii="Times New Roman" w:hAnsi="Times New Roman"/>
          <w:sz w:val="24"/>
          <w:szCs w:val="24"/>
        </w:rPr>
        <w:t xml:space="preserve"> </w:t>
      </w:r>
    </w:p>
    <w:p w:rsidR="00185919" w:rsidRPr="00185919" w:rsidRDefault="00185919" w:rsidP="00185919">
      <w:pPr>
        <w:spacing w:after="0" w:line="240" w:lineRule="auto"/>
        <w:ind w:firstLine="689"/>
        <w:jc w:val="both"/>
        <w:rPr>
          <w:rFonts w:ascii="Times New Roman" w:hAnsi="Times New Roman"/>
          <w:sz w:val="24"/>
          <w:szCs w:val="24"/>
        </w:rPr>
      </w:pPr>
    </w:p>
    <w:p w:rsidR="00185919" w:rsidRPr="00185919" w:rsidRDefault="00185919" w:rsidP="00185919">
      <w:pPr>
        <w:tabs>
          <w:tab w:val="num" w:pos="200"/>
        </w:tabs>
        <w:spacing w:after="0" w:line="240" w:lineRule="auto"/>
        <w:ind w:left="4536"/>
        <w:jc w:val="both"/>
        <w:outlineLvl w:val="0"/>
        <w:rPr>
          <w:rFonts w:ascii="Times New Roman" w:hAnsi="Times New Roman"/>
          <w:sz w:val="24"/>
          <w:szCs w:val="24"/>
        </w:rPr>
      </w:pPr>
      <w:r w:rsidRPr="00185919">
        <w:rPr>
          <w:rFonts w:ascii="Times New Roman" w:hAnsi="Times New Roman"/>
          <w:sz w:val="24"/>
          <w:szCs w:val="24"/>
        </w:rPr>
        <w:t>Приложение к постановлению администрации Орехово-Логовского сельсовета Краснозерского района Новосибирской области</w:t>
      </w:r>
    </w:p>
    <w:p w:rsidR="00185919" w:rsidRPr="00185919" w:rsidRDefault="00185919" w:rsidP="00185919">
      <w:pPr>
        <w:tabs>
          <w:tab w:val="num" w:pos="200"/>
        </w:tabs>
        <w:spacing w:after="0" w:line="240" w:lineRule="auto"/>
        <w:ind w:left="4536"/>
        <w:jc w:val="both"/>
        <w:outlineLvl w:val="0"/>
        <w:rPr>
          <w:rFonts w:ascii="Times New Roman" w:hAnsi="Times New Roman"/>
          <w:sz w:val="24"/>
          <w:szCs w:val="24"/>
        </w:rPr>
      </w:pPr>
      <w:r w:rsidRPr="00185919">
        <w:rPr>
          <w:rFonts w:ascii="Times New Roman" w:hAnsi="Times New Roman"/>
          <w:sz w:val="24"/>
          <w:szCs w:val="24"/>
        </w:rPr>
        <w:t>от 03.11.2022 №75</w:t>
      </w:r>
    </w:p>
    <w:p w:rsidR="00185919" w:rsidRPr="00185919" w:rsidRDefault="00185919" w:rsidP="00185919">
      <w:pPr>
        <w:tabs>
          <w:tab w:val="num" w:pos="200"/>
        </w:tabs>
        <w:spacing w:after="0" w:line="240" w:lineRule="auto"/>
        <w:ind w:left="4536"/>
        <w:jc w:val="both"/>
        <w:outlineLvl w:val="0"/>
        <w:rPr>
          <w:rFonts w:ascii="Times New Roman" w:hAnsi="Times New Roman"/>
          <w:sz w:val="24"/>
          <w:szCs w:val="24"/>
        </w:rPr>
      </w:pPr>
    </w:p>
    <w:p w:rsidR="00185919" w:rsidRPr="00185919" w:rsidRDefault="00185919" w:rsidP="00185919">
      <w:pPr>
        <w:tabs>
          <w:tab w:val="num" w:pos="200"/>
        </w:tabs>
        <w:spacing w:after="0" w:line="240" w:lineRule="auto"/>
        <w:ind w:left="4536"/>
        <w:jc w:val="both"/>
        <w:outlineLvl w:val="0"/>
        <w:rPr>
          <w:rFonts w:ascii="Times New Roman" w:hAnsi="Times New Roman"/>
          <w:color w:val="000000"/>
          <w:sz w:val="24"/>
          <w:szCs w:val="24"/>
        </w:rPr>
      </w:pPr>
      <w:r w:rsidRPr="00185919">
        <w:rPr>
          <w:rFonts w:ascii="Times New Roman" w:hAnsi="Times New Roman"/>
          <w:sz w:val="24"/>
          <w:szCs w:val="24"/>
        </w:rPr>
        <w:t>"</w:t>
      </w:r>
      <w:r w:rsidRPr="00185919">
        <w:rPr>
          <w:rFonts w:ascii="Times New Roman" w:hAnsi="Times New Roman"/>
          <w:color w:val="000000"/>
          <w:sz w:val="24"/>
          <w:szCs w:val="24"/>
        </w:rPr>
        <w:t xml:space="preserve"> Приложение № 10</w:t>
      </w:r>
    </w:p>
    <w:p w:rsidR="00185919" w:rsidRPr="00185919" w:rsidRDefault="00185919" w:rsidP="00185919">
      <w:pPr>
        <w:spacing w:after="0" w:line="240" w:lineRule="auto"/>
        <w:ind w:left="4536"/>
        <w:jc w:val="both"/>
        <w:rPr>
          <w:rFonts w:ascii="Times New Roman" w:hAnsi="Times New Roman"/>
          <w:color w:val="000000"/>
          <w:sz w:val="24"/>
          <w:szCs w:val="24"/>
        </w:rPr>
      </w:pPr>
      <w:r w:rsidRPr="00185919">
        <w:rPr>
          <w:rFonts w:ascii="Times New Roman" w:hAnsi="Times New Roman"/>
          <w:color w:val="000000"/>
          <w:sz w:val="24"/>
          <w:szCs w:val="24"/>
        </w:rPr>
        <w:t xml:space="preserve">к постановлению администрации </w:t>
      </w:r>
      <w:r w:rsidRPr="00185919">
        <w:rPr>
          <w:rFonts w:ascii="Times New Roman" w:hAnsi="Times New Roman"/>
          <w:bCs/>
          <w:sz w:val="24"/>
          <w:szCs w:val="24"/>
        </w:rPr>
        <w:t>Орехово-Логовского сельсовета Краснозерского района Новосибирской области</w:t>
      </w:r>
      <w:r w:rsidRPr="00185919">
        <w:rPr>
          <w:rFonts w:ascii="Times New Roman" w:hAnsi="Times New Roman"/>
          <w:color w:val="000000"/>
          <w:sz w:val="24"/>
          <w:szCs w:val="24"/>
        </w:rPr>
        <w:t xml:space="preserve"> </w:t>
      </w:r>
    </w:p>
    <w:p w:rsidR="00185919" w:rsidRPr="00185919" w:rsidRDefault="00185919" w:rsidP="00185919">
      <w:pPr>
        <w:tabs>
          <w:tab w:val="num" w:pos="200"/>
        </w:tabs>
        <w:spacing w:after="0" w:line="240" w:lineRule="auto"/>
        <w:ind w:left="4536"/>
        <w:jc w:val="both"/>
        <w:outlineLvl w:val="0"/>
        <w:rPr>
          <w:rFonts w:ascii="Times New Roman" w:hAnsi="Times New Roman"/>
          <w:color w:val="000000"/>
          <w:sz w:val="24"/>
          <w:szCs w:val="24"/>
        </w:rPr>
      </w:pPr>
    </w:p>
    <w:p w:rsidR="00185919" w:rsidRPr="00185919" w:rsidRDefault="00185919" w:rsidP="00185919">
      <w:pPr>
        <w:tabs>
          <w:tab w:val="num" w:pos="200"/>
        </w:tabs>
        <w:spacing w:after="0" w:line="240" w:lineRule="auto"/>
        <w:ind w:left="4536"/>
        <w:jc w:val="both"/>
        <w:outlineLvl w:val="0"/>
        <w:rPr>
          <w:rFonts w:ascii="Times New Roman" w:hAnsi="Times New Roman"/>
          <w:color w:val="000000"/>
          <w:sz w:val="24"/>
          <w:szCs w:val="24"/>
        </w:rPr>
      </w:pPr>
      <w:r w:rsidRPr="00185919">
        <w:rPr>
          <w:rFonts w:ascii="Times New Roman" w:hAnsi="Times New Roman"/>
          <w:color w:val="000000"/>
          <w:sz w:val="24"/>
          <w:szCs w:val="24"/>
        </w:rPr>
        <w:t>(Типовая форма акта</w:t>
      </w:r>
      <w:r w:rsidRPr="00185919">
        <w:rPr>
          <w:rFonts w:ascii="Times New Roman" w:hAnsi="Times New Roman"/>
          <w:sz w:val="24"/>
          <w:szCs w:val="24"/>
        </w:rPr>
        <w:t xml:space="preserve"> по результатам проведения профилактического визита</w:t>
      </w:r>
      <w:r w:rsidRPr="00185919">
        <w:rPr>
          <w:rFonts w:ascii="Times New Roman" w:hAnsi="Times New Roman"/>
          <w:color w:val="000000"/>
          <w:sz w:val="24"/>
          <w:szCs w:val="24"/>
        </w:rPr>
        <w:t>)</w:t>
      </w:r>
    </w:p>
    <w:p w:rsidR="00185919" w:rsidRPr="00185919" w:rsidRDefault="00185919" w:rsidP="00185919">
      <w:pPr>
        <w:jc w:val="both"/>
        <w:rPr>
          <w:rFonts w:ascii="Times New Roman" w:hAnsi="Times New Roman"/>
          <w:sz w:val="24"/>
          <w:szCs w:val="24"/>
        </w:rPr>
      </w:pPr>
    </w:p>
    <w:p w:rsidR="00185919" w:rsidRPr="00185919" w:rsidRDefault="00185919" w:rsidP="00185919">
      <w:pPr>
        <w:pStyle w:val="af"/>
        <w:jc w:val="both"/>
        <w:rPr>
          <w:rFonts w:ascii="Times New Roman" w:hAnsi="Times New Roman" w:cs="Times New Roman"/>
          <w:sz w:val="24"/>
          <w:szCs w:val="24"/>
        </w:rPr>
      </w:pPr>
      <w:r w:rsidRPr="00185919">
        <w:rPr>
          <w:rStyle w:val="ac"/>
          <w:rFonts w:ascii="Times New Roman" w:hAnsi="Times New Roman" w:cs="Times New Roman"/>
          <w:sz w:val="24"/>
          <w:szCs w:val="24"/>
        </w:rPr>
        <w:t>АКТ N _________</w:t>
      </w: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по результатам проведения профилактического визита</w:t>
      </w:r>
    </w:p>
    <w:p w:rsidR="00185919" w:rsidRPr="00185919" w:rsidRDefault="00185919" w:rsidP="00185919">
      <w:pPr>
        <w:spacing w:after="0" w:line="240" w:lineRule="auto"/>
        <w:ind w:firstLine="567"/>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3"/>
      </w:tblGrid>
      <w:tr w:rsidR="00185919" w:rsidRPr="00185919" w:rsidTr="005D0A68">
        <w:tc>
          <w:tcPr>
            <w:tcW w:w="9923" w:type="dxa"/>
            <w:tcBorders>
              <w:top w:val="single" w:sz="4" w:space="0" w:color="auto"/>
              <w:bottom w:val="single" w:sz="4" w:space="0" w:color="auto"/>
            </w:tcBorders>
          </w:tcPr>
          <w:p w:rsidR="00185919" w:rsidRPr="00185919" w:rsidRDefault="00185919" w:rsidP="00185919">
            <w:pPr>
              <w:pStyle w:val="ae"/>
              <w:ind w:firstLine="567"/>
              <w:rPr>
                <w:rFonts w:ascii="Times New Roman" w:hAnsi="Times New Roman" w:cs="Times New Roman"/>
                <w:sz w:val="24"/>
                <w:szCs w:val="24"/>
              </w:rPr>
            </w:pPr>
            <w:r w:rsidRPr="00185919">
              <w:rPr>
                <w:rFonts w:ascii="Times New Roman" w:hAnsi="Times New Roman" w:cs="Times New Roman"/>
                <w:sz w:val="24"/>
                <w:szCs w:val="24"/>
              </w:rPr>
              <w:t>Отметка о размещении (дата и учетный номер) сведений в едином реестре контрольных (надзорных) мероприятий</w:t>
            </w:r>
          </w:p>
        </w:tc>
      </w:tr>
    </w:tbl>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______________________________           _______________________________</w:t>
      </w: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 xml:space="preserve"> (место составления акта)                                                                         (дата ,время составления акта)</w:t>
      </w:r>
    </w:p>
    <w:p w:rsidR="00185919" w:rsidRPr="00185919" w:rsidRDefault="00185919" w:rsidP="00185919">
      <w:pPr>
        <w:pStyle w:val="af"/>
        <w:jc w:val="both"/>
        <w:rPr>
          <w:rFonts w:ascii="Times New Roman" w:hAnsi="Times New Roman" w:cs="Times New Roman"/>
          <w:sz w:val="24"/>
          <w:szCs w:val="24"/>
        </w:rPr>
      </w:pP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 xml:space="preserve">   </w:t>
      </w: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 xml:space="preserve">                                                                                   </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widowControl w:val="0"/>
        <w:autoSpaceDE w:val="0"/>
        <w:autoSpaceDN w:val="0"/>
        <w:adjustRightInd w:val="0"/>
        <w:ind w:firstLine="694"/>
        <w:jc w:val="both"/>
        <w:textAlignment w:val="baseline"/>
        <w:rPr>
          <w:rFonts w:ascii="Times New Roman" w:hAnsi="Times New Roman"/>
          <w:sz w:val="24"/>
          <w:szCs w:val="24"/>
        </w:rPr>
      </w:pPr>
      <w:r w:rsidRPr="00185919">
        <w:rPr>
          <w:rFonts w:ascii="Times New Roman" w:hAnsi="Times New Roman"/>
          <w:sz w:val="24"/>
          <w:szCs w:val="24"/>
        </w:rPr>
        <w:t xml:space="preserve">В рамках осуществления контрольным органом муниципального контроля: </w:t>
      </w:r>
    </w:p>
    <w:p w:rsidR="00185919" w:rsidRPr="00185919" w:rsidRDefault="00185919" w:rsidP="00185919">
      <w:pPr>
        <w:widowControl w:val="0"/>
        <w:autoSpaceDE w:val="0"/>
        <w:autoSpaceDN w:val="0"/>
        <w:adjustRightInd w:val="0"/>
        <w:ind w:firstLine="694"/>
        <w:jc w:val="both"/>
        <w:textAlignment w:val="baseline"/>
        <w:rPr>
          <w:rFonts w:ascii="Times New Roman" w:hAnsi="Times New Roman"/>
          <w:bCs/>
          <w:color w:val="000000"/>
          <w:sz w:val="24"/>
          <w:szCs w:val="24"/>
        </w:rPr>
      </w:pPr>
      <w:r w:rsidRPr="00185919">
        <w:rPr>
          <w:rFonts w:ascii="Times New Roman" w:hAnsi="Times New Roman"/>
          <w:bCs/>
          <w:color w:val="000000"/>
          <w:sz w:val="24"/>
          <w:szCs w:val="24"/>
        </w:rPr>
        <w:t>Вид муниципального контроля:</w:t>
      </w:r>
    </w:p>
    <w:p w:rsidR="00185919" w:rsidRPr="00185919" w:rsidRDefault="00185919" w:rsidP="00185919">
      <w:pPr>
        <w:widowControl w:val="0"/>
        <w:autoSpaceDE w:val="0"/>
        <w:autoSpaceDN w:val="0"/>
        <w:adjustRightInd w:val="0"/>
        <w:jc w:val="both"/>
        <w:textAlignment w:val="baseline"/>
        <w:rPr>
          <w:rFonts w:ascii="Times New Roman" w:hAnsi="Times New Roman"/>
          <w:bCs/>
          <w:color w:val="000000"/>
          <w:sz w:val="24"/>
          <w:szCs w:val="24"/>
        </w:rPr>
      </w:pPr>
      <w:r w:rsidRPr="00185919">
        <w:rPr>
          <w:rFonts w:ascii="Times New Roman" w:hAnsi="Times New Roman"/>
          <w:bCs/>
          <w:color w:val="000000"/>
          <w:sz w:val="24"/>
          <w:szCs w:val="24"/>
        </w:rPr>
        <w:t>_____________________________________________________________________________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bCs/>
          <w:i/>
          <w:iCs/>
          <w:color w:val="000000"/>
          <w:sz w:val="24"/>
          <w:szCs w:val="24"/>
        </w:rPr>
        <w:t>(указывается</w:t>
      </w:r>
      <w:r w:rsidRPr="00185919">
        <w:rPr>
          <w:rFonts w:ascii="Times New Roman" w:hAnsi="Times New Roman" w:cs="Times New Roman"/>
          <w:i/>
          <w:iCs/>
          <w:color w:val="000000"/>
          <w:sz w:val="24"/>
          <w:szCs w:val="24"/>
        </w:rPr>
        <w:t xml:space="preserve"> конкретный осуществляемый вид муниципального контроля</w:t>
      </w:r>
    </w:p>
    <w:p w:rsidR="00185919" w:rsidRPr="00185919" w:rsidRDefault="00185919" w:rsidP="00185919">
      <w:pPr>
        <w:pStyle w:val="af"/>
        <w:ind w:firstLine="567"/>
        <w:jc w:val="both"/>
        <w:rPr>
          <w:rFonts w:ascii="Times New Roman" w:hAnsi="Times New Roman" w:cs="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на основании: _________________________________________________ ________________________________________________________________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(вид документа с указанием реквизитов (номер, дата)</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в отношении: __________________________________________________________________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(сведения о контролируемом лице: фамилия, имя, отчество (при наличии гражданина, его адрес места жительства, полное наименование  юридического лица, его ИНН; фамилия, имя, отчество (при наличии) индивидуального предпринимателя, его ИНН)</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в присутствии (при участии) 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(контролируемое лицо, представитель контролируемого лица с   указанием реквизитов документа, подтверждающего полномочия представителя)</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проведен профилактический визит:</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5pt;height:26.25pt;visibility:visible">
            <v:imagedata r:id="rId8" o:title=""/>
          </v:shape>
        </w:pict>
      </w:r>
      <w:r w:rsidRPr="00185919">
        <w:rPr>
          <w:rFonts w:ascii="Times New Roman" w:hAnsi="Times New Roman" w:cs="Times New Roman"/>
          <w:sz w:val="24"/>
          <w:szCs w:val="24"/>
        </w:rPr>
        <w:t>в форме профилактической беседы по  месту  осуществления  деятельности  контролируемого лица;</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noProof/>
          <w:sz w:val="24"/>
          <w:szCs w:val="24"/>
        </w:rPr>
        <w:pict>
          <v:shape id="_x0000_i1026" type="#_x0000_t75" style="width:15pt;height:26.25pt;visibility:visible">
            <v:imagedata r:id="rId8" o:title=""/>
          </v:shape>
        </w:pict>
      </w:r>
      <w:r w:rsidRPr="00185919">
        <w:rPr>
          <w:rFonts w:ascii="Times New Roman" w:hAnsi="Times New Roman" w:cs="Times New Roman"/>
          <w:sz w:val="24"/>
          <w:szCs w:val="24"/>
        </w:rPr>
        <w:t xml:space="preserve"> путем использования видео-конференц-связи;</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Дата и время проведения профилактического визита:</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с ____ час. _____ мин. "____" _____ 20__ г. по ____ час. _____ мин. "____" ______ 20__ г.</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Дата уведомления контролируемого лица о проведении профилактического визита:</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"___" ____________ 20__ г.</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Лицо, проводившее профилактический визит: _______________________________________________ ______________________________________________________________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(фамилия, имя, отчество (последнее - при наличии), должность инспектора, проводившего профилактический визит)</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В      ходе     проведения     профилактического     визита      контролируемое      лицо проинформировано  о  </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w:t>
      </w: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 xml:space="preserve">                        (указать обязательные/лицензионные требования, предъявляемые к   деятельности контролируемого лица либо к принадлежащим ему объектам контроля (с указанием структурных единиц нормативного правового акта,  устанавливающего обязательные/лицензионные требования),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spacing w:after="0" w:line="240" w:lineRule="auto"/>
        <w:ind w:firstLine="567"/>
        <w:jc w:val="both"/>
        <w:rPr>
          <w:rFonts w:ascii="Times New Roman" w:hAnsi="Times New Roman"/>
          <w:sz w:val="24"/>
          <w:szCs w:val="24"/>
        </w:rPr>
      </w:pPr>
      <w:bookmarkStart w:id="0" w:name="sub_7301"/>
      <w:r w:rsidRPr="00185919">
        <w:rPr>
          <w:rFonts w:ascii="Times New Roman" w:hAnsi="Times New Roman"/>
          <w:sz w:val="24"/>
          <w:szCs w:val="24"/>
        </w:rPr>
        <w:t>При проведении профилактического визита установлено, что деятельность контролируемого лица представляет явную непосредственную угрозу причинения вреда (ущерба) охраняемым законом ценностям и (или) причиняет такой вред (ущерб), выраженные в следующем: (заполняется при выявлении в ходе профилактического визита наличия явной непосредственной угрозы причинения контролируемым лицом вреда (ущерба) охраняемым законом ценностям или причинения указанным лицом такого вреда (ущерба)</w:t>
      </w:r>
    </w:p>
    <w:bookmarkEnd w:id="0"/>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____________________________________________________________________________________________________________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(обстоятельства, свидетельствующие о наличии явной непосредственной угрозы причинения вреда (ущерба) охраняемым законом ценностям или причинении такого вреда (ущерба)</w:t>
      </w:r>
    </w:p>
    <w:p w:rsidR="00185919" w:rsidRPr="00185919" w:rsidRDefault="00185919" w:rsidP="00185919">
      <w:pPr>
        <w:pStyle w:val="af"/>
        <w:ind w:firstLine="567"/>
        <w:jc w:val="both"/>
        <w:rPr>
          <w:rFonts w:ascii="Times New Roman" w:hAnsi="Times New Roman" w:cs="Times New Roman"/>
          <w:sz w:val="24"/>
          <w:szCs w:val="24"/>
        </w:rPr>
      </w:pPr>
    </w:p>
    <w:p w:rsidR="00185919" w:rsidRPr="00185919" w:rsidRDefault="00185919" w:rsidP="00185919">
      <w:pPr>
        <w:pStyle w:val="af"/>
        <w:jc w:val="both"/>
        <w:rPr>
          <w:rFonts w:ascii="Times New Roman" w:hAnsi="Times New Roman" w:cs="Times New Roman"/>
          <w:sz w:val="24"/>
          <w:szCs w:val="24"/>
        </w:rPr>
      </w:pPr>
      <w:r w:rsidRPr="00185919">
        <w:rPr>
          <w:rFonts w:ascii="Times New Roman" w:hAnsi="Times New Roman" w:cs="Times New Roman"/>
          <w:sz w:val="24"/>
          <w:szCs w:val="24"/>
        </w:rPr>
        <w:t>______________________________________________________________________</w:t>
      </w:r>
    </w:p>
    <w:p w:rsidR="00185919" w:rsidRPr="00185919" w:rsidRDefault="00185919" w:rsidP="00185919">
      <w:pPr>
        <w:pStyle w:val="af"/>
        <w:ind w:firstLine="567"/>
        <w:jc w:val="both"/>
        <w:rPr>
          <w:rFonts w:ascii="Times New Roman" w:hAnsi="Times New Roman" w:cs="Times New Roman"/>
          <w:sz w:val="24"/>
          <w:szCs w:val="24"/>
        </w:rPr>
      </w:pPr>
      <w:r w:rsidRPr="00185919">
        <w:rPr>
          <w:rFonts w:ascii="Times New Roman" w:hAnsi="Times New Roman" w:cs="Times New Roman"/>
          <w:sz w:val="24"/>
          <w:szCs w:val="24"/>
        </w:rPr>
        <w:t xml:space="preserve">   (должность лица, составившего акт)          (фамилия, имя, отчество (при наличии) и  подпись лица, составившего акт, либо его подпись, личный штамп)</w:t>
      </w:r>
    </w:p>
    <w:p w:rsidR="00993D85" w:rsidRDefault="00993D85" w:rsidP="00993D85">
      <w:pPr>
        <w:spacing w:after="0" w:line="240" w:lineRule="auto"/>
        <w:jc w:val="center"/>
        <w:rPr>
          <w:rFonts w:ascii="Times New Roman" w:hAnsi="Times New Roman"/>
          <w:sz w:val="24"/>
          <w:szCs w:val="24"/>
        </w:rPr>
      </w:pPr>
    </w:p>
    <w:p w:rsidR="00185919" w:rsidRPr="00185919" w:rsidRDefault="00185919" w:rsidP="00993D85">
      <w:pPr>
        <w:spacing w:after="0" w:line="240" w:lineRule="auto"/>
        <w:jc w:val="center"/>
        <w:rPr>
          <w:rFonts w:ascii="Times New Roman" w:hAnsi="Times New Roman"/>
          <w:sz w:val="24"/>
          <w:szCs w:val="24"/>
        </w:rPr>
      </w:pPr>
      <w:r w:rsidRPr="00185919">
        <w:rPr>
          <w:rFonts w:ascii="Times New Roman" w:hAnsi="Times New Roman"/>
          <w:sz w:val="24"/>
          <w:szCs w:val="24"/>
        </w:rPr>
        <w:lastRenderedPageBreak/>
        <w:t>АДМИНИСТРАЦИЯ</w:t>
      </w:r>
    </w:p>
    <w:p w:rsidR="00185919" w:rsidRPr="00185919" w:rsidRDefault="00185919" w:rsidP="00993D85">
      <w:pPr>
        <w:spacing w:after="0" w:line="240" w:lineRule="auto"/>
        <w:jc w:val="center"/>
        <w:rPr>
          <w:rFonts w:ascii="Times New Roman" w:hAnsi="Times New Roman"/>
          <w:sz w:val="24"/>
          <w:szCs w:val="24"/>
        </w:rPr>
      </w:pPr>
      <w:r w:rsidRPr="00185919">
        <w:rPr>
          <w:rFonts w:ascii="Times New Roman" w:hAnsi="Times New Roman"/>
          <w:sz w:val="24"/>
          <w:szCs w:val="24"/>
        </w:rPr>
        <w:t>ОРЕХОВО-ЛОГОВСКОГО СЕЛЬСОВЕТА</w:t>
      </w:r>
    </w:p>
    <w:p w:rsidR="00185919" w:rsidRPr="00185919" w:rsidRDefault="00185919" w:rsidP="00993D85">
      <w:pPr>
        <w:spacing w:after="0" w:line="240" w:lineRule="auto"/>
        <w:jc w:val="center"/>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w:t>
      </w:r>
    </w:p>
    <w:p w:rsidR="00185919" w:rsidRPr="00185919" w:rsidRDefault="00185919" w:rsidP="00993D85">
      <w:pPr>
        <w:spacing w:after="0" w:line="240" w:lineRule="auto"/>
        <w:jc w:val="center"/>
        <w:rPr>
          <w:rFonts w:ascii="Times New Roman" w:hAnsi="Times New Roman"/>
          <w:sz w:val="24"/>
          <w:szCs w:val="24"/>
        </w:rPr>
      </w:pPr>
    </w:p>
    <w:p w:rsidR="00185919" w:rsidRPr="00185919" w:rsidRDefault="00185919" w:rsidP="00993D85">
      <w:pPr>
        <w:spacing w:after="0" w:line="240" w:lineRule="auto"/>
        <w:jc w:val="center"/>
        <w:rPr>
          <w:rFonts w:ascii="Times New Roman" w:hAnsi="Times New Roman"/>
          <w:sz w:val="24"/>
          <w:szCs w:val="24"/>
        </w:rPr>
      </w:pPr>
      <w:r w:rsidRPr="00185919">
        <w:rPr>
          <w:rFonts w:ascii="Times New Roman" w:hAnsi="Times New Roman"/>
          <w:sz w:val="24"/>
          <w:szCs w:val="24"/>
        </w:rPr>
        <w:t>ПОСТАНОВЛЕНИЕ</w:t>
      </w:r>
    </w:p>
    <w:p w:rsidR="00185919" w:rsidRPr="00185919" w:rsidRDefault="00185919" w:rsidP="00993D85">
      <w:pPr>
        <w:spacing w:after="0" w:line="240" w:lineRule="auto"/>
        <w:jc w:val="center"/>
        <w:rPr>
          <w:rFonts w:ascii="Times New Roman" w:hAnsi="Times New Roman"/>
          <w:sz w:val="24"/>
          <w:szCs w:val="24"/>
        </w:rPr>
      </w:pPr>
    </w:p>
    <w:p w:rsidR="00185919" w:rsidRPr="00185919" w:rsidRDefault="00185919" w:rsidP="00993D85">
      <w:pPr>
        <w:spacing w:after="0" w:line="240" w:lineRule="auto"/>
        <w:jc w:val="center"/>
        <w:rPr>
          <w:rFonts w:ascii="Times New Roman" w:hAnsi="Times New Roman"/>
          <w:sz w:val="24"/>
          <w:szCs w:val="24"/>
        </w:rPr>
      </w:pPr>
    </w:p>
    <w:p w:rsidR="00185919" w:rsidRPr="00185919" w:rsidRDefault="00993D85" w:rsidP="00993D85">
      <w:pPr>
        <w:pStyle w:val="12"/>
        <w:ind w:firstLine="0"/>
        <w:jc w:val="center"/>
        <w:rPr>
          <w:sz w:val="24"/>
          <w:szCs w:val="24"/>
        </w:rPr>
      </w:pPr>
      <w:r>
        <w:rPr>
          <w:sz w:val="24"/>
          <w:szCs w:val="24"/>
        </w:rPr>
        <w:t>03.11.2022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85919" w:rsidRPr="00185919">
        <w:rPr>
          <w:sz w:val="24"/>
          <w:szCs w:val="24"/>
        </w:rPr>
        <w:tab/>
        <w:t>№76</w:t>
      </w:r>
    </w:p>
    <w:p w:rsidR="00185919" w:rsidRPr="00185919" w:rsidRDefault="00185919" w:rsidP="00993D85">
      <w:pPr>
        <w:pStyle w:val="12"/>
        <w:ind w:firstLine="0"/>
        <w:jc w:val="center"/>
        <w:rPr>
          <w:sz w:val="24"/>
          <w:szCs w:val="24"/>
        </w:rPr>
      </w:pPr>
      <w:r w:rsidRPr="00185919">
        <w:rPr>
          <w:sz w:val="24"/>
          <w:szCs w:val="24"/>
        </w:rPr>
        <w:t>с. Орехов Лог</w:t>
      </w:r>
    </w:p>
    <w:p w:rsidR="00185919" w:rsidRPr="00185919" w:rsidRDefault="00185919" w:rsidP="00185919">
      <w:pPr>
        <w:pStyle w:val="12"/>
        <w:ind w:firstLine="0"/>
        <w:rPr>
          <w:sz w:val="24"/>
          <w:szCs w:val="24"/>
        </w:rPr>
      </w:pPr>
    </w:p>
    <w:p w:rsidR="00185919" w:rsidRPr="00185919" w:rsidRDefault="00185919" w:rsidP="00185919">
      <w:pPr>
        <w:pStyle w:val="12"/>
        <w:ind w:right="4252" w:firstLine="0"/>
        <w:rPr>
          <w:sz w:val="24"/>
          <w:szCs w:val="24"/>
        </w:rPr>
      </w:pPr>
      <w:r w:rsidRPr="00185919">
        <w:rPr>
          <w:sz w:val="24"/>
          <w:szCs w:val="24"/>
        </w:rPr>
        <w:t>Об основных направлениях налоговой, бюджетной и долговой политики Орехово-Логовского сельсовета Краснозерского района Новосибирской области на 2023год и плановый период 2024 и 2025 годов</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В соответствии с п. 13 ст.107.1, ст.172 Бюджетного кодекса Российской Федерации, администрация Орехово-Логовского сельсовета Краснозерского района Новосибирской области</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ПОСТАНОВЛЯЕТ:</w:t>
      </w:r>
    </w:p>
    <w:p w:rsidR="00185919" w:rsidRPr="00185919" w:rsidRDefault="00185919" w:rsidP="00185919">
      <w:pPr>
        <w:pStyle w:val="a5"/>
        <w:ind w:left="0" w:firstLine="709"/>
        <w:jc w:val="both"/>
      </w:pPr>
      <w:r w:rsidRPr="00185919">
        <w:t>1. Утвердить прилагаемые:</w:t>
      </w:r>
    </w:p>
    <w:p w:rsidR="00185919" w:rsidRPr="00185919" w:rsidRDefault="00185919" w:rsidP="00185919">
      <w:pPr>
        <w:pStyle w:val="a5"/>
        <w:ind w:left="0" w:firstLine="709"/>
        <w:jc w:val="both"/>
      </w:pPr>
      <w:r w:rsidRPr="00185919">
        <w:t>1) основные направления бюджетной и налоговой политики Орехово-Логовского сельсовета Краснозерского района Новосибирской области на 2023 год и плановый период 2024 и 2025 годов;</w:t>
      </w:r>
    </w:p>
    <w:p w:rsidR="00185919" w:rsidRPr="00185919" w:rsidRDefault="00185919" w:rsidP="00185919">
      <w:pPr>
        <w:pStyle w:val="a5"/>
        <w:ind w:left="0" w:firstLine="709"/>
        <w:jc w:val="both"/>
      </w:pPr>
      <w:r w:rsidRPr="00185919">
        <w:t>2) основные направления долговой политики Орехово-Логовского сельсовета Краснозерского района Новосибирской области на 2023 год и плановый период 2024 и 2025годов.</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2. Опубликовать настоящее постановление в периодическом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3. Контроль за исполнением настоящего постановления  возложить на специалиста 1 разряда администрации Орехово-Логовского сельсовета Краснозерского района Новосибирской области Пехенько И.И.</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 xml:space="preserve">Глава Орехово-Логовского сельсовета </w:t>
      </w:r>
    </w:p>
    <w:p w:rsidR="00185919" w:rsidRPr="00185919" w:rsidRDefault="00185919" w:rsidP="00185919">
      <w:pPr>
        <w:pStyle w:val="12"/>
        <w:ind w:firstLine="0"/>
        <w:rPr>
          <w:sz w:val="24"/>
          <w:szCs w:val="24"/>
        </w:rPr>
      </w:pPr>
      <w:r w:rsidRPr="00185919">
        <w:rPr>
          <w:sz w:val="24"/>
          <w:szCs w:val="24"/>
        </w:rPr>
        <w:t>Краснозерского района Новосибирской области                                      А.Ф. Репало</w:t>
      </w:r>
    </w:p>
    <w:p w:rsidR="00185919" w:rsidRPr="00185919" w:rsidRDefault="00185919" w:rsidP="00185919">
      <w:pPr>
        <w:pStyle w:val="12"/>
        <w:ind w:firstLine="0"/>
        <w:rPr>
          <w:sz w:val="24"/>
          <w:szCs w:val="24"/>
        </w:rPr>
      </w:pPr>
    </w:p>
    <w:p w:rsidR="00185919" w:rsidRPr="00185919" w:rsidRDefault="00185919" w:rsidP="00185919">
      <w:pPr>
        <w:pStyle w:val="12"/>
        <w:ind w:firstLine="0"/>
        <w:rPr>
          <w:sz w:val="24"/>
          <w:szCs w:val="24"/>
        </w:rPr>
      </w:pPr>
    </w:p>
    <w:p w:rsidR="00185919" w:rsidRPr="00185919" w:rsidRDefault="00185919" w:rsidP="00185919">
      <w:pPr>
        <w:pStyle w:val="12"/>
        <w:ind w:left="5954" w:hanging="5954"/>
        <w:rPr>
          <w:sz w:val="24"/>
          <w:szCs w:val="24"/>
        </w:rPr>
      </w:pPr>
    </w:p>
    <w:p w:rsidR="00185919" w:rsidRPr="00185919" w:rsidRDefault="00185919" w:rsidP="00185919">
      <w:pPr>
        <w:pStyle w:val="12"/>
        <w:ind w:left="5954" w:firstLine="0"/>
        <w:rPr>
          <w:sz w:val="24"/>
          <w:szCs w:val="24"/>
        </w:rPr>
      </w:pPr>
    </w:p>
    <w:p w:rsidR="00185919" w:rsidRPr="00185919" w:rsidRDefault="00185919" w:rsidP="00185919">
      <w:pPr>
        <w:pStyle w:val="12"/>
        <w:ind w:left="5954" w:firstLine="0"/>
        <w:rPr>
          <w:sz w:val="24"/>
          <w:szCs w:val="24"/>
        </w:rPr>
      </w:pPr>
      <w:r w:rsidRPr="00185919">
        <w:rPr>
          <w:sz w:val="24"/>
          <w:szCs w:val="24"/>
        </w:rPr>
        <w:t>УТВЕРЖДЕНЫ</w:t>
      </w:r>
    </w:p>
    <w:p w:rsidR="00185919" w:rsidRPr="00185919" w:rsidRDefault="00185919" w:rsidP="00185919">
      <w:pPr>
        <w:pStyle w:val="12"/>
        <w:ind w:left="5954" w:firstLine="0"/>
        <w:rPr>
          <w:sz w:val="24"/>
          <w:szCs w:val="24"/>
        </w:rPr>
      </w:pPr>
      <w:r w:rsidRPr="00185919">
        <w:rPr>
          <w:sz w:val="24"/>
          <w:szCs w:val="24"/>
        </w:rPr>
        <w:t>постановлением администрации</w:t>
      </w:r>
    </w:p>
    <w:p w:rsidR="00185919" w:rsidRPr="00185919" w:rsidRDefault="00185919" w:rsidP="00185919">
      <w:pPr>
        <w:pStyle w:val="12"/>
        <w:ind w:left="5954" w:firstLine="0"/>
        <w:rPr>
          <w:sz w:val="24"/>
          <w:szCs w:val="24"/>
        </w:rPr>
      </w:pPr>
      <w:r w:rsidRPr="00185919">
        <w:rPr>
          <w:sz w:val="24"/>
          <w:szCs w:val="24"/>
        </w:rPr>
        <w:t>Орехово-Логовского сельсовета</w:t>
      </w:r>
    </w:p>
    <w:p w:rsidR="00185919" w:rsidRPr="00185919" w:rsidRDefault="00185919" w:rsidP="00185919">
      <w:pPr>
        <w:pStyle w:val="12"/>
        <w:ind w:left="5954" w:firstLine="0"/>
        <w:rPr>
          <w:sz w:val="24"/>
          <w:szCs w:val="24"/>
        </w:rPr>
      </w:pPr>
      <w:r w:rsidRPr="00185919">
        <w:rPr>
          <w:sz w:val="24"/>
          <w:szCs w:val="24"/>
        </w:rPr>
        <w:t>Краснозерского района</w:t>
      </w:r>
    </w:p>
    <w:p w:rsidR="00185919" w:rsidRPr="00185919" w:rsidRDefault="00185919" w:rsidP="00185919">
      <w:pPr>
        <w:pStyle w:val="12"/>
        <w:ind w:left="5954" w:firstLine="0"/>
        <w:rPr>
          <w:sz w:val="24"/>
          <w:szCs w:val="24"/>
        </w:rPr>
      </w:pPr>
      <w:r w:rsidRPr="00185919">
        <w:rPr>
          <w:sz w:val="24"/>
          <w:szCs w:val="24"/>
        </w:rPr>
        <w:t>Новосибирской области</w:t>
      </w:r>
    </w:p>
    <w:p w:rsidR="00185919" w:rsidRPr="00185919" w:rsidRDefault="00185919" w:rsidP="00185919">
      <w:pPr>
        <w:pStyle w:val="12"/>
        <w:ind w:left="5954" w:firstLine="0"/>
        <w:rPr>
          <w:sz w:val="24"/>
          <w:szCs w:val="24"/>
        </w:rPr>
      </w:pPr>
      <w:r w:rsidRPr="00185919">
        <w:rPr>
          <w:sz w:val="24"/>
          <w:szCs w:val="24"/>
        </w:rPr>
        <w:t>от 03.11.2022 №76</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pStyle w:val="ConsPlusTitle"/>
        <w:jc w:val="both"/>
        <w:rPr>
          <w:rFonts w:ascii="Times New Roman" w:hAnsi="Times New Roman" w:cs="Times New Roman"/>
          <w:b w:val="0"/>
          <w:sz w:val="24"/>
          <w:szCs w:val="24"/>
        </w:rPr>
      </w:pPr>
    </w:p>
    <w:p w:rsidR="00185919" w:rsidRPr="00185919" w:rsidRDefault="00185919" w:rsidP="00993D85">
      <w:pPr>
        <w:pStyle w:val="ConsPlusTitle"/>
        <w:jc w:val="center"/>
        <w:rPr>
          <w:rFonts w:ascii="Times New Roman" w:hAnsi="Times New Roman" w:cs="Times New Roman"/>
          <w:b w:val="0"/>
          <w:sz w:val="24"/>
          <w:szCs w:val="24"/>
        </w:rPr>
      </w:pPr>
      <w:r w:rsidRPr="00185919">
        <w:rPr>
          <w:rFonts w:ascii="Times New Roman" w:hAnsi="Times New Roman" w:cs="Times New Roman"/>
          <w:b w:val="0"/>
          <w:sz w:val="24"/>
          <w:szCs w:val="24"/>
        </w:rPr>
        <w:lastRenderedPageBreak/>
        <w:t>ОСНОВНЫЕ НАПРАВЛЕНИЯ</w:t>
      </w:r>
    </w:p>
    <w:p w:rsidR="00185919" w:rsidRPr="00185919" w:rsidRDefault="00185919" w:rsidP="00993D85">
      <w:pPr>
        <w:pStyle w:val="ConsPlusTitle"/>
        <w:jc w:val="center"/>
        <w:rPr>
          <w:rFonts w:ascii="Times New Roman" w:hAnsi="Times New Roman" w:cs="Times New Roman"/>
          <w:b w:val="0"/>
          <w:sz w:val="24"/>
          <w:szCs w:val="24"/>
        </w:rPr>
      </w:pPr>
      <w:r w:rsidRPr="00185919">
        <w:rPr>
          <w:rFonts w:ascii="Times New Roman" w:hAnsi="Times New Roman" w:cs="Times New Roman"/>
          <w:b w:val="0"/>
          <w:sz w:val="24"/>
          <w:szCs w:val="24"/>
        </w:rPr>
        <w:t>бюджетной и налоговой политики Орехово-Логовского сельсовета Краснозерского района Новосибирской области</w:t>
      </w:r>
    </w:p>
    <w:p w:rsidR="00185919" w:rsidRPr="00185919" w:rsidRDefault="00185919" w:rsidP="00993D85">
      <w:pPr>
        <w:pStyle w:val="ConsPlusTitle"/>
        <w:jc w:val="center"/>
        <w:rPr>
          <w:rFonts w:ascii="Times New Roman" w:hAnsi="Times New Roman" w:cs="Times New Roman"/>
          <w:b w:val="0"/>
          <w:sz w:val="24"/>
          <w:szCs w:val="24"/>
        </w:rPr>
      </w:pPr>
      <w:r w:rsidRPr="00185919">
        <w:rPr>
          <w:rFonts w:ascii="Times New Roman" w:hAnsi="Times New Roman" w:cs="Times New Roman"/>
          <w:b w:val="0"/>
          <w:sz w:val="24"/>
          <w:szCs w:val="24"/>
        </w:rPr>
        <w:t>на 2023 год и плановый период 2024 и 2025 годов</w:t>
      </w:r>
    </w:p>
    <w:p w:rsidR="00185919" w:rsidRPr="00185919" w:rsidRDefault="00185919" w:rsidP="00993D85">
      <w:pPr>
        <w:spacing w:after="0" w:line="240" w:lineRule="auto"/>
        <w:jc w:val="center"/>
        <w:rPr>
          <w:rFonts w:ascii="Times New Roman" w:hAnsi="Times New Roman"/>
          <w:sz w:val="24"/>
          <w:szCs w:val="24"/>
        </w:rPr>
      </w:pPr>
    </w:p>
    <w:p w:rsidR="00185919" w:rsidRPr="00185919" w:rsidRDefault="00185919" w:rsidP="00993D85">
      <w:pPr>
        <w:spacing w:after="0" w:line="240" w:lineRule="auto"/>
        <w:jc w:val="center"/>
        <w:outlineLvl w:val="1"/>
        <w:rPr>
          <w:rFonts w:ascii="Times New Roman" w:hAnsi="Times New Roman"/>
          <w:sz w:val="24"/>
          <w:szCs w:val="24"/>
        </w:rPr>
      </w:pPr>
      <w:r w:rsidRPr="00185919">
        <w:rPr>
          <w:rFonts w:ascii="Times New Roman" w:hAnsi="Times New Roman"/>
          <w:sz w:val="24"/>
          <w:szCs w:val="24"/>
        </w:rPr>
        <w:t>I. Общие положения</w:t>
      </w:r>
    </w:p>
    <w:p w:rsidR="00185919" w:rsidRPr="00185919" w:rsidRDefault="00185919" w:rsidP="00993D85">
      <w:pPr>
        <w:spacing w:after="0" w:line="240" w:lineRule="auto"/>
        <w:jc w:val="center"/>
        <w:rPr>
          <w:rFonts w:ascii="Times New Roman" w:hAnsi="Times New Roman"/>
          <w:sz w:val="24"/>
          <w:szCs w:val="24"/>
        </w:rPr>
      </w:pPr>
    </w:p>
    <w:p w:rsidR="00185919" w:rsidRPr="00185919" w:rsidRDefault="00185919" w:rsidP="00185919">
      <w:pPr>
        <w:pStyle w:val="a5"/>
        <w:widowControl w:val="0"/>
        <w:ind w:left="0" w:firstLine="709"/>
        <w:jc w:val="both"/>
      </w:pPr>
      <w:r w:rsidRPr="00185919">
        <w:t>Основные направления бюджетной и налоговой политики Орехово-Логовского сельсовета Краснозерского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Орехово-Логовского сельсовета Краснозерского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Орехово-Логовском сельсовете Краснозерского района Новосибирской области (далее – муниципальное образование), а также тенденций ее развития.</w:t>
      </w:r>
    </w:p>
    <w:p w:rsidR="00185919" w:rsidRPr="00185919" w:rsidRDefault="00185919" w:rsidP="00185919">
      <w:pPr>
        <w:pStyle w:val="a5"/>
        <w:widowControl w:val="0"/>
        <w:ind w:left="0" w:firstLine="709"/>
        <w:jc w:val="both"/>
      </w:pPr>
    </w:p>
    <w:p w:rsidR="00185919" w:rsidRPr="00185919" w:rsidRDefault="00185919" w:rsidP="00185919">
      <w:pPr>
        <w:pStyle w:val="a5"/>
        <w:widowControl w:val="0"/>
        <w:ind w:left="0" w:firstLine="709"/>
        <w:jc w:val="both"/>
      </w:pPr>
      <w:r w:rsidRPr="00185919">
        <w:t>Основные направления бюджетной и налоговой политики муниицпального образования  на 2023 год и плановый период 2024 и 2025 годов базируются на положениях </w:t>
      </w:r>
      <w:hyperlink r:id="rId9" w:anchor="/document/74404210/entry/0" w:history="1">
        <w:r w:rsidRPr="00185919">
          <w:t>Указа</w:t>
        </w:r>
      </w:hyperlink>
      <w:r w:rsidRPr="00185919">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Федерации,Распоряжения Правительства Новосибирской области от 18 октября 2022 г. N 726-рп "Об основных направлениях бюджетной, налоговой и государственной долговой политики Новосибирской области на 2023 год и плановый период 2024 и 2025 годов".</w:t>
      </w:r>
    </w:p>
    <w:p w:rsidR="00185919" w:rsidRPr="00185919" w:rsidRDefault="00185919" w:rsidP="00993D85">
      <w:pPr>
        <w:widowControl w:val="0"/>
        <w:spacing w:after="0" w:line="240" w:lineRule="auto"/>
        <w:jc w:val="center"/>
        <w:outlineLvl w:val="0"/>
        <w:rPr>
          <w:rFonts w:ascii="Times New Roman" w:hAnsi="Times New Roman"/>
          <w:sz w:val="24"/>
          <w:szCs w:val="24"/>
        </w:rPr>
      </w:pPr>
      <w:r w:rsidRPr="00185919">
        <w:rPr>
          <w:rFonts w:ascii="Times New Roman" w:hAnsi="Times New Roman"/>
          <w:sz w:val="24"/>
          <w:szCs w:val="24"/>
        </w:rPr>
        <w:t>II. Налоговая политика</w:t>
      </w:r>
    </w:p>
    <w:p w:rsidR="00185919" w:rsidRPr="00185919" w:rsidRDefault="00185919" w:rsidP="00993D85">
      <w:pPr>
        <w:spacing w:after="0" w:line="240" w:lineRule="auto"/>
        <w:jc w:val="center"/>
        <w:outlineLvl w:val="1"/>
        <w:rPr>
          <w:rFonts w:ascii="Times New Roman" w:hAnsi="Times New Roman"/>
          <w:sz w:val="24"/>
          <w:szCs w:val="24"/>
        </w:rPr>
      </w:pPr>
      <w:r w:rsidRPr="00185919">
        <w:rPr>
          <w:rFonts w:ascii="Times New Roman" w:hAnsi="Times New Roman"/>
          <w:sz w:val="24"/>
          <w:szCs w:val="24"/>
        </w:rPr>
        <w:t>Общие положения</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185919" w:rsidRPr="00185919" w:rsidRDefault="00185919" w:rsidP="00185919">
      <w:pPr>
        <w:widowControl w:val="0"/>
        <w:spacing w:after="0" w:line="240" w:lineRule="auto"/>
        <w:jc w:val="both"/>
        <w:rPr>
          <w:rFonts w:ascii="Times New Roman" w:hAnsi="Times New Roman"/>
          <w:sz w:val="24"/>
          <w:szCs w:val="24"/>
        </w:rPr>
      </w:pPr>
    </w:p>
    <w:p w:rsidR="00185919" w:rsidRPr="00185919" w:rsidRDefault="00185919" w:rsidP="00185919">
      <w:pPr>
        <w:widowControl w:val="0"/>
        <w:spacing w:after="0" w:line="240" w:lineRule="auto"/>
        <w:jc w:val="both"/>
        <w:rPr>
          <w:rFonts w:ascii="Times New Roman" w:hAnsi="Times New Roman"/>
          <w:sz w:val="24"/>
          <w:szCs w:val="24"/>
        </w:rPr>
      </w:pPr>
      <w:r w:rsidRPr="00185919">
        <w:rPr>
          <w:rFonts w:ascii="Times New Roman" w:hAnsi="Times New Roman"/>
          <w:sz w:val="24"/>
          <w:szCs w:val="24"/>
        </w:rPr>
        <w:t>Итоги реализации налоговой политики в 2021–2022 годах</w:t>
      </w:r>
    </w:p>
    <w:p w:rsidR="00185919" w:rsidRPr="00185919" w:rsidRDefault="00185919" w:rsidP="00185919">
      <w:pPr>
        <w:widowControl w:val="0"/>
        <w:spacing w:after="0" w:line="240" w:lineRule="auto"/>
        <w:jc w:val="both"/>
        <w:rPr>
          <w:rFonts w:ascii="Times New Roman" w:hAnsi="Times New Roman"/>
          <w:sz w:val="24"/>
          <w:szCs w:val="24"/>
        </w:rPr>
      </w:pPr>
    </w:p>
    <w:p w:rsidR="00185919" w:rsidRPr="00185919" w:rsidRDefault="00185919" w:rsidP="00185919">
      <w:pPr>
        <w:pStyle w:val="s1"/>
        <w:spacing w:beforeAutospacing="0" w:afterAutospacing="0"/>
        <w:ind w:firstLine="567"/>
        <w:jc w:val="both"/>
      </w:pPr>
      <w:r w:rsidRPr="00185919">
        <w:t>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ограничений акцент смещался на обеспечение устойчивых темпов роста экономики и расширение потенциала сбалансированного развития.</w:t>
      </w:r>
    </w:p>
    <w:p w:rsidR="00185919" w:rsidRPr="00185919" w:rsidRDefault="00185919" w:rsidP="00185919">
      <w:pPr>
        <w:pStyle w:val="s1"/>
        <w:spacing w:beforeAutospacing="0" w:afterAutospacing="0"/>
        <w:ind w:firstLine="567"/>
        <w:jc w:val="both"/>
      </w:pPr>
      <w:r w:rsidRPr="00185919">
        <w:rPr>
          <w:highlight w:val="white"/>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185919" w:rsidRPr="00185919" w:rsidRDefault="00185919" w:rsidP="00185919">
      <w:pPr>
        <w:pStyle w:val="s1"/>
        <w:spacing w:beforeAutospacing="0" w:afterAutospacing="0"/>
        <w:ind w:firstLine="567"/>
        <w:jc w:val="both"/>
      </w:pPr>
      <w:r w:rsidRPr="00185919">
        <w:lastRenderedPageBreak/>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185919" w:rsidRPr="00185919" w:rsidRDefault="00185919" w:rsidP="00185919">
      <w:pPr>
        <w:pStyle w:val="s1"/>
        <w:spacing w:beforeAutospacing="0" w:afterAutospacing="0"/>
        <w:ind w:firstLine="567"/>
        <w:jc w:val="both"/>
      </w:pPr>
      <w:r w:rsidRPr="00185919">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обострением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185919" w:rsidRPr="00185919" w:rsidRDefault="00185919" w:rsidP="00185919">
      <w:pPr>
        <w:spacing w:after="0" w:line="240" w:lineRule="auto"/>
        <w:jc w:val="both"/>
        <w:outlineLvl w:val="1"/>
        <w:rPr>
          <w:rFonts w:ascii="Times New Roman" w:hAnsi="Times New Roman"/>
          <w:sz w:val="24"/>
          <w:szCs w:val="24"/>
        </w:rPr>
      </w:pPr>
    </w:p>
    <w:p w:rsidR="00185919" w:rsidRPr="00185919" w:rsidRDefault="00185919" w:rsidP="00185919">
      <w:pPr>
        <w:spacing w:after="0" w:line="240" w:lineRule="auto"/>
        <w:jc w:val="both"/>
        <w:outlineLvl w:val="1"/>
        <w:rPr>
          <w:rFonts w:ascii="Times New Roman" w:hAnsi="Times New Roman"/>
          <w:sz w:val="24"/>
          <w:szCs w:val="24"/>
        </w:rPr>
      </w:pPr>
      <w:r w:rsidRPr="00185919">
        <w:rPr>
          <w:rFonts w:ascii="Times New Roman" w:hAnsi="Times New Roman"/>
          <w:sz w:val="24"/>
          <w:szCs w:val="24"/>
        </w:rPr>
        <w:t>Направления налоговой политики на 2023-2025 годы</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1. Увеличение налоговой базы и оптимизация налоговых льгот.</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2. Повышение собираемости налогов и снижение уровня недоимки.</w:t>
      </w:r>
    </w:p>
    <w:p w:rsidR="00185919" w:rsidRPr="00185919" w:rsidRDefault="00185919" w:rsidP="00185919">
      <w:pPr>
        <w:spacing w:after="0" w:line="240" w:lineRule="auto"/>
        <w:ind w:firstLine="708"/>
        <w:jc w:val="both"/>
        <w:rPr>
          <w:rFonts w:ascii="Times New Roman" w:hAnsi="Times New Roman"/>
          <w:sz w:val="24"/>
          <w:szCs w:val="24"/>
        </w:rPr>
      </w:pPr>
      <w:r w:rsidRPr="00185919">
        <w:rPr>
          <w:rFonts w:ascii="Times New Roman" w:hAnsi="Times New Roman"/>
          <w:sz w:val="24"/>
          <w:szCs w:val="24"/>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w:t>
      </w:r>
      <w:r w:rsidRPr="00185919">
        <w:rPr>
          <w:rFonts w:ascii="Times New Roman" w:hAnsi="Times New Roman"/>
          <w:sz w:val="24"/>
          <w:szCs w:val="24"/>
        </w:rPr>
        <w:lastRenderedPageBreak/>
        <w:t>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185919" w:rsidRPr="00185919" w:rsidRDefault="00185919" w:rsidP="00185919">
      <w:pPr>
        <w:spacing w:after="0" w:line="240" w:lineRule="auto"/>
        <w:ind w:firstLine="851"/>
        <w:jc w:val="both"/>
        <w:rPr>
          <w:rFonts w:ascii="Times New Roman" w:hAnsi="Times New Roman"/>
          <w:sz w:val="24"/>
          <w:szCs w:val="24"/>
        </w:rPr>
      </w:pPr>
    </w:p>
    <w:p w:rsidR="00185919" w:rsidRPr="00185919" w:rsidRDefault="00185919" w:rsidP="00185919">
      <w:pPr>
        <w:widowControl w:val="0"/>
        <w:spacing w:after="0" w:line="240" w:lineRule="auto"/>
        <w:jc w:val="both"/>
        <w:outlineLvl w:val="0"/>
        <w:rPr>
          <w:rFonts w:ascii="Times New Roman" w:hAnsi="Times New Roman"/>
          <w:sz w:val="24"/>
          <w:szCs w:val="24"/>
        </w:rPr>
      </w:pPr>
    </w:p>
    <w:p w:rsidR="00185919" w:rsidRPr="00185919" w:rsidRDefault="00185919" w:rsidP="00993D85">
      <w:pPr>
        <w:widowControl w:val="0"/>
        <w:spacing w:after="0" w:line="240" w:lineRule="auto"/>
        <w:jc w:val="center"/>
        <w:outlineLvl w:val="0"/>
        <w:rPr>
          <w:rFonts w:ascii="Times New Roman" w:hAnsi="Times New Roman"/>
          <w:sz w:val="24"/>
          <w:szCs w:val="24"/>
        </w:rPr>
      </w:pPr>
      <w:r w:rsidRPr="00185919">
        <w:rPr>
          <w:rFonts w:ascii="Times New Roman" w:hAnsi="Times New Roman"/>
          <w:sz w:val="24"/>
          <w:szCs w:val="24"/>
        </w:rPr>
        <w:t>III. Бюджетная политика</w:t>
      </w:r>
    </w:p>
    <w:p w:rsidR="00185919" w:rsidRPr="00185919" w:rsidRDefault="00185919" w:rsidP="00185919">
      <w:pPr>
        <w:spacing w:after="0" w:line="240" w:lineRule="auto"/>
        <w:ind w:firstLine="851"/>
        <w:jc w:val="both"/>
        <w:rPr>
          <w:rFonts w:ascii="Times New Roman" w:hAnsi="Times New Roman"/>
          <w:sz w:val="24"/>
          <w:szCs w:val="24"/>
        </w:rPr>
      </w:pPr>
      <w:r w:rsidRPr="00185919">
        <w:rPr>
          <w:rFonts w:ascii="Times New Roman" w:hAnsi="Times New Roman"/>
          <w:sz w:val="24"/>
          <w:szCs w:val="24"/>
        </w:rPr>
        <w:t>Итоги реализации бюджетной политики в 2021-2022 годах</w:t>
      </w:r>
    </w:p>
    <w:p w:rsidR="00185919" w:rsidRPr="00185919" w:rsidRDefault="00185919" w:rsidP="00185919">
      <w:pPr>
        <w:spacing w:after="0" w:line="240" w:lineRule="auto"/>
        <w:ind w:firstLine="567"/>
        <w:jc w:val="both"/>
        <w:rPr>
          <w:rFonts w:ascii="Times New Roman" w:hAnsi="Times New Roman"/>
          <w:sz w:val="24"/>
          <w:szCs w:val="24"/>
          <w:highlight w:val="white"/>
        </w:rPr>
      </w:pPr>
      <w:r w:rsidRPr="00185919">
        <w:rPr>
          <w:rFonts w:ascii="Times New Roman" w:hAnsi="Times New Roman"/>
          <w:sz w:val="24"/>
          <w:szCs w:val="24"/>
          <w:highlight w:val="white"/>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185919" w:rsidRPr="00185919" w:rsidRDefault="00185919" w:rsidP="001F0BE2">
      <w:pPr>
        <w:spacing w:after="0" w:line="240" w:lineRule="auto"/>
        <w:ind w:firstLine="567"/>
        <w:jc w:val="both"/>
        <w:rPr>
          <w:rFonts w:ascii="Times New Roman" w:hAnsi="Times New Roman"/>
          <w:sz w:val="24"/>
          <w:szCs w:val="24"/>
          <w:highlight w:val="white"/>
        </w:rPr>
      </w:pPr>
      <w:r w:rsidRPr="00185919">
        <w:rPr>
          <w:rFonts w:ascii="Times New Roman" w:hAnsi="Times New Roman"/>
          <w:sz w:val="24"/>
          <w:szCs w:val="24"/>
          <w:highlight w:val="white"/>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185919" w:rsidRPr="00185919" w:rsidRDefault="00185919" w:rsidP="001F0BE2">
      <w:pPr>
        <w:pStyle w:val="s1"/>
        <w:spacing w:beforeAutospacing="0" w:after="0" w:afterAutospacing="0"/>
        <w:ind w:firstLine="567"/>
        <w:jc w:val="both"/>
      </w:pPr>
      <w:r w:rsidRPr="00185919">
        <w:t>В сложившихся условиях ключевыми задачами бюджетной политики как в рамках федеральной, региональной, так и местной повестки, являются:</w:t>
      </w:r>
    </w:p>
    <w:p w:rsidR="00185919" w:rsidRPr="00185919" w:rsidRDefault="00185919" w:rsidP="001F0BE2">
      <w:pPr>
        <w:pStyle w:val="s1"/>
        <w:spacing w:beforeAutospacing="0" w:after="0" w:afterAutospacing="0"/>
        <w:ind w:firstLine="567"/>
        <w:jc w:val="both"/>
      </w:pPr>
      <w:r w:rsidRPr="00185919">
        <w:t>рост реальных доходов и социальная поддержка населения;</w:t>
      </w:r>
    </w:p>
    <w:p w:rsidR="00185919" w:rsidRPr="00185919" w:rsidRDefault="00185919" w:rsidP="001F0BE2">
      <w:pPr>
        <w:pStyle w:val="s1"/>
        <w:spacing w:beforeAutospacing="0" w:after="0" w:afterAutospacing="0"/>
        <w:ind w:firstLine="567"/>
        <w:jc w:val="both"/>
      </w:pPr>
      <w:r w:rsidRPr="00185919">
        <w:t>защита семьи и сохранение здоровья граждан;</w:t>
      </w:r>
    </w:p>
    <w:p w:rsidR="00185919" w:rsidRPr="00185919" w:rsidRDefault="00185919" w:rsidP="001F0BE2">
      <w:pPr>
        <w:pStyle w:val="s1"/>
        <w:spacing w:beforeAutospacing="0" w:after="0" w:afterAutospacing="0"/>
        <w:ind w:firstLine="567"/>
        <w:jc w:val="both"/>
      </w:pPr>
      <w:r w:rsidRPr="00185919">
        <w:t>поддержка отраслей экономики, в том числе системообразующих организаций и субъектов малого и среднего предпринимательства;</w:t>
      </w:r>
    </w:p>
    <w:p w:rsidR="00185919" w:rsidRPr="00185919" w:rsidRDefault="00185919" w:rsidP="001F0BE2">
      <w:pPr>
        <w:pStyle w:val="s1"/>
        <w:spacing w:beforeAutospacing="0" w:after="0" w:afterAutospacing="0"/>
        <w:ind w:firstLine="567"/>
        <w:jc w:val="both"/>
      </w:pPr>
      <w:r w:rsidRPr="00185919">
        <w:t>сохранение занятости и рабочих мест;</w:t>
      </w:r>
    </w:p>
    <w:p w:rsidR="00185919" w:rsidRPr="00185919" w:rsidRDefault="00185919" w:rsidP="001F0BE2">
      <w:pPr>
        <w:pStyle w:val="s1"/>
        <w:spacing w:beforeAutospacing="0" w:after="0" w:afterAutospacing="0"/>
        <w:ind w:firstLine="567"/>
        <w:jc w:val="both"/>
      </w:pPr>
      <w:r w:rsidRPr="00185919">
        <w:t>обеспечение финансовой и ценовой стабильности;</w:t>
      </w:r>
    </w:p>
    <w:p w:rsidR="00185919" w:rsidRPr="00185919" w:rsidRDefault="00185919" w:rsidP="001F0BE2">
      <w:pPr>
        <w:pStyle w:val="s1"/>
        <w:spacing w:beforeAutospacing="0" w:after="0" w:afterAutospacing="0"/>
        <w:ind w:firstLine="567"/>
        <w:jc w:val="both"/>
      </w:pPr>
      <w:r w:rsidRPr="00185919">
        <w:t>развитие информационных технологий.</w:t>
      </w:r>
    </w:p>
    <w:p w:rsidR="00185919" w:rsidRPr="00185919" w:rsidRDefault="00185919" w:rsidP="001F0BE2">
      <w:pPr>
        <w:pStyle w:val="s1"/>
        <w:spacing w:beforeAutospacing="0" w:after="0" w:afterAutospacing="0"/>
        <w:ind w:firstLine="567"/>
        <w:jc w:val="both"/>
      </w:pPr>
      <w:r w:rsidRPr="00185919">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185919" w:rsidRPr="00185919" w:rsidRDefault="00185919" w:rsidP="00185919">
      <w:pPr>
        <w:spacing w:after="0" w:line="240" w:lineRule="auto"/>
        <w:ind w:firstLine="709"/>
        <w:jc w:val="both"/>
        <w:rPr>
          <w:rFonts w:ascii="Times New Roman" w:hAnsi="Times New Roman"/>
          <w:sz w:val="24"/>
          <w:szCs w:val="24"/>
        </w:rPr>
      </w:pPr>
    </w:p>
    <w:p w:rsidR="00185919" w:rsidRPr="00185919" w:rsidRDefault="00185919" w:rsidP="00993D85">
      <w:pPr>
        <w:spacing w:after="0" w:line="240" w:lineRule="auto"/>
        <w:jc w:val="center"/>
        <w:rPr>
          <w:rFonts w:ascii="Times New Roman" w:hAnsi="Times New Roman"/>
          <w:sz w:val="24"/>
          <w:szCs w:val="24"/>
        </w:rPr>
      </w:pPr>
      <w:r w:rsidRPr="00185919">
        <w:rPr>
          <w:rFonts w:ascii="Times New Roman" w:hAnsi="Times New Roman"/>
          <w:sz w:val="24"/>
          <w:szCs w:val="24"/>
        </w:rPr>
        <w:t>Направления бюджетной политики</w:t>
      </w:r>
    </w:p>
    <w:p w:rsidR="00185919" w:rsidRPr="00185919" w:rsidRDefault="00185919" w:rsidP="00993D85">
      <w:pPr>
        <w:spacing w:after="0" w:line="240" w:lineRule="auto"/>
        <w:jc w:val="center"/>
        <w:rPr>
          <w:rFonts w:ascii="Times New Roman" w:hAnsi="Times New Roman"/>
          <w:sz w:val="24"/>
          <w:szCs w:val="24"/>
        </w:rPr>
      </w:pPr>
      <w:r w:rsidRPr="00185919">
        <w:rPr>
          <w:rFonts w:ascii="Times New Roman" w:hAnsi="Times New Roman"/>
          <w:sz w:val="24"/>
          <w:szCs w:val="24"/>
        </w:rPr>
        <w:t>на 2023-2025 годы</w:t>
      </w:r>
    </w:p>
    <w:p w:rsidR="00185919" w:rsidRPr="00185919" w:rsidRDefault="00185919" w:rsidP="00185919">
      <w:pPr>
        <w:pStyle w:val="s1"/>
        <w:spacing w:beforeAutospacing="0" w:afterAutospacing="0"/>
        <w:ind w:firstLine="567"/>
        <w:jc w:val="both"/>
      </w:pPr>
      <w:r w:rsidRPr="00185919">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w:t>
      </w:r>
      <w:r w:rsidRPr="00185919">
        <w:lastRenderedPageBreak/>
        <w:t>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rsidR="00185919" w:rsidRPr="00185919" w:rsidRDefault="00185919" w:rsidP="00185919">
      <w:pPr>
        <w:pStyle w:val="s1"/>
        <w:spacing w:beforeAutospacing="0" w:afterAutospacing="0"/>
        <w:ind w:firstLine="567"/>
        <w:jc w:val="both"/>
      </w:pPr>
      <w:r w:rsidRPr="00185919">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185919" w:rsidRPr="00185919" w:rsidRDefault="00185919" w:rsidP="00185919">
      <w:pPr>
        <w:pStyle w:val="s1"/>
        <w:spacing w:beforeAutospacing="0" w:afterAutospacing="0"/>
        <w:ind w:firstLine="567"/>
        <w:jc w:val="both"/>
      </w:pPr>
      <w:r w:rsidRPr="00185919">
        <w:t>исключении мероприятий с низкой эффективностью.</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Основными принципами реализации бюджетной политики будут:</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hyperlink r:id="rId10" w:anchor="/document/74404210/entry/0" w:history="1">
        <w:r w:rsidRPr="00185919">
          <w:rPr>
            <w:rStyle w:val="af0"/>
            <w:rFonts w:ascii="Times New Roman" w:eastAsiaTheme="minorEastAsia" w:hAnsi="Times New Roman"/>
            <w:color w:val="000000"/>
            <w:sz w:val="24"/>
            <w:szCs w:val="24"/>
          </w:rPr>
          <w:t>Указа</w:t>
        </w:r>
      </w:hyperlink>
      <w:r w:rsidRPr="00185919">
        <w:rPr>
          <w:rFonts w:ascii="Times New Roman" w:hAnsi="Times New Roman"/>
          <w:sz w:val="24"/>
          <w:szCs w:val="24"/>
          <w:highlight w:val="white"/>
        </w:rPr>
        <w:t> Президента Российской Федерации от 21.07.2020 N 474 "О национальных целях развития Российской Федерации на период до 2030 года"</w:t>
      </w:r>
      <w:r w:rsidRPr="00185919">
        <w:rPr>
          <w:rFonts w:ascii="Times New Roman" w:hAnsi="Times New Roman"/>
          <w:sz w:val="24"/>
          <w:szCs w:val="24"/>
        </w:rPr>
        <w:t>.</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 xml:space="preserve">Направления бюджетной политики в сфере </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муниципального управления</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185919" w:rsidRPr="00185919" w:rsidRDefault="00185919" w:rsidP="00185919">
      <w:pPr>
        <w:spacing w:after="0" w:line="240" w:lineRule="auto"/>
        <w:ind w:firstLine="709"/>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Направления бюджетной политики в сфере обеспечения</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социальных обязательств</w:t>
      </w:r>
    </w:p>
    <w:p w:rsidR="00185919" w:rsidRPr="00185919" w:rsidRDefault="00185919" w:rsidP="00185919">
      <w:pPr>
        <w:widowControl w:val="0"/>
        <w:spacing w:after="0" w:line="240" w:lineRule="auto"/>
        <w:ind w:firstLine="540"/>
        <w:jc w:val="both"/>
        <w:rPr>
          <w:rFonts w:ascii="Times New Roman" w:hAnsi="Times New Roman"/>
          <w:sz w:val="24"/>
          <w:szCs w:val="24"/>
        </w:rPr>
      </w:pPr>
      <w:r w:rsidRPr="00185919">
        <w:rPr>
          <w:rFonts w:ascii="Times New Roman" w:hAnsi="Times New Roman"/>
          <w:sz w:val="24"/>
          <w:szCs w:val="24"/>
        </w:rPr>
        <w:t xml:space="preserve">Обеспечение социальных обязательств 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hyperlink r:id="rId11" w:anchor="/document/74404210/entry/0" w:history="1">
        <w:r w:rsidRPr="00185919">
          <w:rPr>
            <w:rStyle w:val="af0"/>
            <w:rFonts w:ascii="Times New Roman" w:eastAsiaTheme="minorEastAsia" w:hAnsi="Times New Roman"/>
            <w:color w:val="000000"/>
            <w:sz w:val="24"/>
            <w:szCs w:val="24"/>
          </w:rPr>
          <w:t>Указа</w:t>
        </w:r>
      </w:hyperlink>
      <w:r w:rsidRPr="00185919">
        <w:rPr>
          <w:rFonts w:ascii="Times New Roman" w:hAnsi="Times New Roman"/>
          <w:sz w:val="24"/>
          <w:szCs w:val="24"/>
          <w:highlight w:val="white"/>
        </w:rPr>
        <w:t> Президента Российской Федерации от 21.07.2020 N 474 "О национальных целях развития Российской Федерации на период до 2030 года"</w:t>
      </w:r>
      <w:r w:rsidRPr="00185919">
        <w:rPr>
          <w:rFonts w:ascii="Times New Roman" w:hAnsi="Times New Roman"/>
          <w:sz w:val="24"/>
          <w:szCs w:val="24"/>
        </w:rPr>
        <w:t>.</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Концентрация финансовых ресурсов должна быть так же сосредоточена на необходимости:</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 ежегодной индексации оплаты труда работников бюджетной сферы, в соответствии с прогнозным уровнем инфляции;</w:t>
      </w:r>
    </w:p>
    <w:p w:rsidR="00185919" w:rsidRPr="00185919" w:rsidRDefault="00185919" w:rsidP="00185919">
      <w:pPr>
        <w:widowControl w:val="0"/>
        <w:spacing w:after="0" w:line="240" w:lineRule="auto"/>
        <w:ind w:firstLine="709"/>
        <w:jc w:val="both"/>
        <w:rPr>
          <w:rFonts w:ascii="Times New Roman" w:hAnsi="Times New Roman"/>
          <w:sz w:val="24"/>
          <w:szCs w:val="24"/>
        </w:rPr>
      </w:pPr>
      <w:r w:rsidRPr="00185919">
        <w:rPr>
          <w:rFonts w:ascii="Times New Roman" w:hAnsi="Times New Roman"/>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 xml:space="preserve">Направления бюджетной политики </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в реальном секторе экономики</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Будут сохранены:</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взаимовыгодного привлечения внебюджетных ресурсов на реализацию муниципальных проектов.</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Основные направления повышения эффективности</w:t>
      </w:r>
    </w:p>
    <w:p w:rsidR="00185919" w:rsidRPr="00185919" w:rsidRDefault="00185919" w:rsidP="00185919">
      <w:pPr>
        <w:spacing w:after="0" w:line="240" w:lineRule="auto"/>
        <w:jc w:val="both"/>
        <w:rPr>
          <w:rFonts w:ascii="Times New Roman" w:hAnsi="Times New Roman"/>
          <w:sz w:val="24"/>
          <w:szCs w:val="24"/>
        </w:rPr>
      </w:pPr>
      <w:r w:rsidRPr="00185919">
        <w:rPr>
          <w:rFonts w:ascii="Times New Roman" w:hAnsi="Times New Roman"/>
          <w:sz w:val="24"/>
          <w:szCs w:val="24"/>
        </w:rPr>
        <w:t xml:space="preserve"> бюджетной политики</w:t>
      </w:r>
    </w:p>
    <w:p w:rsidR="00185919" w:rsidRPr="00185919" w:rsidRDefault="00185919" w:rsidP="00185919">
      <w:pPr>
        <w:spacing w:after="0" w:line="240" w:lineRule="auto"/>
        <w:ind w:firstLine="709"/>
        <w:contextualSpacing/>
        <w:jc w:val="both"/>
        <w:rPr>
          <w:rFonts w:ascii="Times New Roman" w:hAnsi="Times New Roman"/>
          <w:sz w:val="24"/>
          <w:szCs w:val="24"/>
        </w:rPr>
      </w:pPr>
      <w:r w:rsidRPr="00185919">
        <w:rPr>
          <w:rFonts w:ascii="Times New Roman" w:hAnsi="Times New Roman"/>
          <w:sz w:val="24"/>
          <w:szCs w:val="24"/>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w:t>
      </w:r>
      <w:r w:rsidRPr="00185919">
        <w:rPr>
          <w:rFonts w:ascii="Times New Roman" w:hAnsi="Times New Roman"/>
          <w:sz w:val="24"/>
          <w:szCs w:val="24"/>
        </w:rPr>
        <w:lastRenderedPageBreak/>
        <w:t xml:space="preserve">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185919" w:rsidRPr="00185919" w:rsidRDefault="00185919" w:rsidP="00185919">
      <w:pPr>
        <w:tabs>
          <w:tab w:val="left" w:pos="1080"/>
          <w:tab w:val="left" w:pos="1134"/>
        </w:tabs>
        <w:spacing w:after="0" w:line="240" w:lineRule="auto"/>
        <w:ind w:firstLine="709"/>
        <w:jc w:val="both"/>
        <w:rPr>
          <w:rFonts w:ascii="Times New Roman" w:hAnsi="Times New Roman"/>
          <w:sz w:val="24"/>
          <w:szCs w:val="24"/>
        </w:rPr>
      </w:pPr>
      <w:r w:rsidRPr="00185919">
        <w:rPr>
          <w:rFonts w:ascii="Times New Roman" w:hAnsi="Times New Roman"/>
          <w:sz w:val="24"/>
          <w:szCs w:val="24"/>
        </w:rPr>
        <w:t>Необходимо сосредоточиться на дальнейшем повышении уровня открытости бюджетных данных для населения муниципального образования.</w:t>
      </w:r>
    </w:p>
    <w:p w:rsidR="00185919" w:rsidRPr="00185919" w:rsidRDefault="00185919" w:rsidP="00185919">
      <w:pPr>
        <w:tabs>
          <w:tab w:val="left" w:pos="1080"/>
          <w:tab w:val="left" w:pos="1134"/>
        </w:tabs>
        <w:spacing w:after="0" w:line="240" w:lineRule="auto"/>
        <w:ind w:firstLine="709"/>
        <w:jc w:val="both"/>
        <w:rPr>
          <w:rFonts w:ascii="Times New Roman" w:hAnsi="Times New Roman"/>
          <w:sz w:val="24"/>
          <w:szCs w:val="24"/>
        </w:rPr>
      </w:pPr>
      <w:r w:rsidRPr="00185919">
        <w:rPr>
          <w:rFonts w:ascii="Times New Roman" w:hAnsi="Times New Roman"/>
          <w:sz w:val="24"/>
          <w:szCs w:val="24"/>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185919" w:rsidRPr="00185919" w:rsidRDefault="00185919" w:rsidP="00185919">
      <w:pPr>
        <w:pStyle w:val="a5"/>
        <w:ind w:left="0" w:firstLine="709"/>
        <w:jc w:val="both"/>
      </w:pPr>
      <w:r w:rsidRPr="00185919">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185919" w:rsidRPr="00185919" w:rsidRDefault="00185919" w:rsidP="00185919">
      <w:pPr>
        <w:pStyle w:val="a5"/>
        <w:ind w:left="0" w:firstLine="709"/>
        <w:jc w:val="both"/>
      </w:pPr>
      <w:r w:rsidRPr="00185919">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185919" w:rsidRPr="00185919" w:rsidRDefault="00185919" w:rsidP="00185919">
      <w:pPr>
        <w:pStyle w:val="a5"/>
        <w:ind w:left="0" w:firstLine="709"/>
        <w:jc w:val="both"/>
      </w:pPr>
      <w:r w:rsidRPr="00185919">
        <w:t>- создание условий для использования населением бюджетной информации при реализации проектов инициативного бюджетирования.</w:t>
      </w: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pStyle w:val="12"/>
        <w:ind w:left="5954" w:firstLine="0"/>
        <w:rPr>
          <w:sz w:val="24"/>
          <w:szCs w:val="24"/>
        </w:rPr>
      </w:pPr>
    </w:p>
    <w:p w:rsidR="00185919" w:rsidRPr="00185919" w:rsidRDefault="00185919" w:rsidP="001F0BE2">
      <w:pPr>
        <w:pStyle w:val="12"/>
        <w:ind w:left="5954" w:firstLine="0"/>
        <w:jc w:val="right"/>
        <w:rPr>
          <w:sz w:val="24"/>
          <w:szCs w:val="24"/>
        </w:rPr>
      </w:pPr>
      <w:r w:rsidRPr="00185919">
        <w:rPr>
          <w:sz w:val="24"/>
          <w:szCs w:val="24"/>
        </w:rPr>
        <w:t>УТВЕРЖДЕНЫ</w:t>
      </w:r>
    </w:p>
    <w:p w:rsidR="00185919" w:rsidRPr="00185919" w:rsidRDefault="00185919" w:rsidP="001F0BE2">
      <w:pPr>
        <w:pStyle w:val="12"/>
        <w:ind w:left="5954" w:firstLine="0"/>
        <w:jc w:val="right"/>
        <w:rPr>
          <w:sz w:val="24"/>
          <w:szCs w:val="24"/>
        </w:rPr>
      </w:pPr>
      <w:r w:rsidRPr="00185919">
        <w:rPr>
          <w:sz w:val="24"/>
          <w:szCs w:val="24"/>
        </w:rPr>
        <w:t>постановлением администрации</w:t>
      </w:r>
    </w:p>
    <w:p w:rsidR="00185919" w:rsidRPr="00185919" w:rsidRDefault="00185919" w:rsidP="001F0BE2">
      <w:pPr>
        <w:pStyle w:val="12"/>
        <w:ind w:left="5954" w:firstLine="0"/>
        <w:jc w:val="right"/>
        <w:rPr>
          <w:sz w:val="24"/>
          <w:szCs w:val="24"/>
        </w:rPr>
      </w:pPr>
      <w:r w:rsidRPr="00185919">
        <w:rPr>
          <w:sz w:val="24"/>
          <w:szCs w:val="24"/>
        </w:rPr>
        <w:t>Орехово-Логовского сельсовета</w:t>
      </w:r>
    </w:p>
    <w:p w:rsidR="00185919" w:rsidRPr="00185919" w:rsidRDefault="00185919" w:rsidP="001F0BE2">
      <w:pPr>
        <w:pStyle w:val="12"/>
        <w:ind w:left="5954" w:firstLine="0"/>
        <w:jc w:val="right"/>
        <w:rPr>
          <w:sz w:val="24"/>
          <w:szCs w:val="24"/>
        </w:rPr>
      </w:pPr>
      <w:r w:rsidRPr="00185919">
        <w:rPr>
          <w:sz w:val="24"/>
          <w:szCs w:val="24"/>
        </w:rPr>
        <w:t>Краснозерского района</w:t>
      </w:r>
    </w:p>
    <w:p w:rsidR="00185919" w:rsidRPr="00185919" w:rsidRDefault="00185919" w:rsidP="001F0BE2">
      <w:pPr>
        <w:pStyle w:val="12"/>
        <w:ind w:left="5954" w:firstLine="0"/>
        <w:jc w:val="right"/>
        <w:rPr>
          <w:sz w:val="24"/>
          <w:szCs w:val="24"/>
        </w:rPr>
      </w:pPr>
      <w:r w:rsidRPr="00185919">
        <w:rPr>
          <w:sz w:val="24"/>
          <w:szCs w:val="24"/>
        </w:rPr>
        <w:t xml:space="preserve">Новосибирской области </w:t>
      </w:r>
    </w:p>
    <w:p w:rsidR="00185919" w:rsidRPr="00185919" w:rsidRDefault="00185919" w:rsidP="001F0BE2">
      <w:pPr>
        <w:pStyle w:val="12"/>
        <w:ind w:left="5954" w:firstLine="0"/>
        <w:jc w:val="right"/>
        <w:rPr>
          <w:sz w:val="24"/>
          <w:szCs w:val="24"/>
        </w:rPr>
      </w:pPr>
      <w:r w:rsidRPr="00185919">
        <w:rPr>
          <w:sz w:val="24"/>
          <w:szCs w:val="24"/>
        </w:rPr>
        <w:t>от 03.11.2022 № 76</w:t>
      </w:r>
    </w:p>
    <w:p w:rsidR="00185919" w:rsidRPr="00185919" w:rsidRDefault="00185919" w:rsidP="00185919">
      <w:pPr>
        <w:tabs>
          <w:tab w:val="left" w:pos="6350"/>
        </w:tabs>
        <w:spacing w:after="0" w:line="240" w:lineRule="auto"/>
        <w:ind w:firstLine="540"/>
        <w:jc w:val="both"/>
        <w:rPr>
          <w:rFonts w:ascii="Times New Roman" w:hAnsi="Times New Roman"/>
          <w:sz w:val="24"/>
          <w:szCs w:val="24"/>
        </w:rPr>
      </w:pPr>
    </w:p>
    <w:p w:rsidR="00185919" w:rsidRPr="00185919" w:rsidRDefault="00185919" w:rsidP="00185919">
      <w:pPr>
        <w:tabs>
          <w:tab w:val="left" w:pos="6350"/>
        </w:tabs>
        <w:spacing w:after="0" w:line="240" w:lineRule="auto"/>
        <w:ind w:firstLine="540"/>
        <w:jc w:val="both"/>
        <w:rPr>
          <w:rFonts w:ascii="Times New Roman" w:hAnsi="Times New Roman"/>
          <w:sz w:val="24"/>
          <w:szCs w:val="24"/>
        </w:rPr>
      </w:pPr>
    </w:p>
    <w:p w:rsidR="00185919" w:rsidRPr="00185919" w:rsidRDefault="00185919" w:rsidP="006C54E0">
      <w:pPr>
        <w:pStyle w:val="ConsPlusTitle"/>
        <w:jc w:val="center"/>
        <w:rPr>
          <w:rFonts w:ascii="Times New Roman" w:hAnsi="Times New Roman" w:cs="Times New Roman"/>
          <w:b w:val="0"/>
          <w:sz w:val="24"/>
          <w:szCs w:val="24"/>
        </w:rPr>
      </w:pPr>
      <w:r w:rsidRPr="00185919">
        <w:rPr>
          <w:rFonts w:ascii="Times New Roman" w:hAnsi="Times New Roman" w:cs="Times New Roman"/>
          <w:b w:val="0"/>
          <w:sz w:val="24"/>
          <w:szCs w:val="24"/>
        </w:rPr>
        <w:t>ОСНОВНЫЕ НАПРАВЛЕНИЯ</w:t>
      </w:r>
    </w:p>
    <w:p w:rsidR="00185919" w:rsidRPr="00185919" w:rsidRDefault="00185919" w:rsidP="006C54E0">
      <w:pPr>
        <w:pStyle w:val="ConsPlusTitle"/>
        <w:jc w:val="center"/>
        <w:rPr>
          <w:rFonts w:ascii="Times New Roman" w:hAnsi="Times New Roman" w:cs="Times New Roman"/>
          <w:b w:val="0"/>
          <w:sz w:val="24"/>
          <w:szCs w:val="24"/>
        </w:rPr>
      </w:pPr>
      <w:r w:rsidRPr="00185919">
        <w:rPr>
          <w:rFonts w:ascii="Times New Roman" w:hAnsi="Times New Roman" w:cs="Times New Roman"/>
          <w:b w:val="0"/>
          <w:sz w:val="24"/>
          <w:szCs w:val="24"/>
        </w:rPr>
        <w:t>долговой политики Орехово-Логовского сельсовета Краснозерского района Новосибирской области</w:t>
      </w:r>
    </w:p>
    <w:p w:rsidR="00185919" w:rsidRPr="00185919" w:rsidRDefault="00185919" w:rsidP="006C54E0">
      <w:pPr>
        <w:pStyle w:val="ConsPlusTitle"/>
        <w:jc w:val="center"/>
        <w:rPr>
          <w:rFonts w:ascii="Times New Roman" w:hAnsi="Times New Roman" w:cs="Times New Roman"/>
          <w:b w:val="0"/>
          <w:sz w:val="24"/>
          <w:szCs w:val="24"/>
        </w:rPr>
      </w:pPr>
      <w:r w:rsidRPr="00185919">
        <w:rPr>
          <w:rFonts w:ascii="Times New Roman" w:hAnsi="Times New Roman" w:cs="Times New Roman"/>
          <w:b w:val="0"/>
          <w:sz w:val="24"/>
          <w:szCs w:val="24"/>
        </w:rPr>
        <w:t>на 2023 год и плановый период 2024 и 2025 годов</w:t>
      </w:r>
    </w:p>
    <w:p w:rsidR="00185919" w:rsidRPr="00185919" w:rsidRDefault="00185919" w:rsidP="00185919">
      <w:pPr>
        <w:pStyle w:val="ConsPlusTitle"/>
        <w:jc w:val="both"/>
        <w:rPr>
          <w:rFonts w:ascii="Times New Roman" w:hAnsi="Times New Roman" w:cs="Times New Roman"/>
          <w:b w:val="0"/>
          <w:sz w:val="24"/>
          <w:szCs w:val="24"/>
        </w:rPr>
      </w:pPr>
    </w:p>
    <w:p w:rsidR="00185919" w:rsidRPr="00185919" w:rsidRDefault="00185919" w:rsidP="00185919">
      <w:pPr>
        <w:spacing w:after="0" w:line="240" w:lineRule="auto"/>
        <w:jc w:val="both"/>
        <w:rPr>
          <w:rFonts w:ascii="Times New Roman" w:hAnsi="Times New Roman"/>
          <w:sz w:val="24"/>
          <w:szCs w:val="24"/>
        </w:rPr>
      </w:pPr>
    </w:p>
    <w:p w:rsidR="00185919" w:rsidRPr="00185919" w:rsidRDefault="00185919" w:rsidP="00185919">
      <w:pPr>
        <w:spacing w:after="0" w:line="240" w:lineRule="auto"/>
        <w:ind w:firstLine="709"/>
        <w:jc w:val="both"/>
        <w:rPr>
          <w:rFonts w:ascii="Times New Roman" w:hAnsi="Times New Roman"/>
          <w:sz w:val="24"/>
          <w:szCs w:val="24"/>
        </w:rPr>
      </w:pPr>
      <w:r w:rsidRPr="00185919">
        <w:rPr>
          <w:rFonts w:ascii="Times New Roman" w:hAnsi="Times New Roman"/>
          <w:sz w:val="24"/>
          <w:szCs w:val="24"/>
        </w:rPr>
        <w:t>Долговая политика Орехово-Логовского сельсовета Краснозерского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Орехово-Логовского сельсовета Краснозерского района Новосибирской области на 2023 год и плановый период 2024 и 2025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185919" w:rsidRPr="00185919" w:rsidRDefault="00185919" w:rsidP="00185919">
      <w:pPr>
        <w:pStyle w:val="ConsPlusNormal"/>
        <w:ind w:firstLine="709"/>
        <w:jc w:val="both"/>
        <w:rPr>
          <w:szCs w:val="24"/>
        </w:rPr>
      </w:pPr>
    </w:p>
    <w:p w:rsidR="00185919" w:rsidRPr="00185919" w:rsidRDefault="00185919" w:rsidP="00185919">
      <w:pPr>
        <w:pStyle w:val="ConsPlusNormal"/>
        <w:ind w:firstLine="709"/>
        <w:jc w:val="both"/>
        <w:rPr>
          <w:szCs w:val="24"/>
        </w:rPr>
      </w:pPr>
      <w:r w:rsidRPr="00185919">
        <w:rPr>
          <w:szCs w:val="24"/>
        </w:rPr>
        <w:t>Долговая политика Орехово-Логовского сельсовета Краснозерского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Орехово-Логовского сельсовета Краснозерского района Новосибирской области (далее- муниципальное образование) на 2023 год и плановый период 2024 и 2025 годов.</w:t>
      </w:r>
    </w:p>
    <w:p w:rsidR="00185919" w:rsidRPr="00185919" w:rsidRDefault="00185919" w:rsidP="00185919">
      <w:pPr>
        <w:pStyle w:val="ConsPlusNormal"/>
        <w:ind w:firstLine="709"/>
        <w:jc w:val="both"/>
        <w:rPr>
          <w:szCs w:val="24"/>
        </w:rPr>
      </w:pPr>
      <w:r w:rsidRPr="00185919">
        <w:rPr>
          <w:szCs w:val="24"/>
        </w:rPr>
        <w:t>По итогам 2020 года муниципальный долг муниципального образования (далее - муниципальный долг) составил 0,0 тыс. рублей.</w:t>
      </w:r>
    </w:p>
    <w:p w:rsidR="00185919" w:rsidRPr="00185919" w:rsidRDefault="00185919" w:rsidP="00185919">
      <w:pPr>
        <w:pStyle w:val="ConsPlusNormal"/>
        <w:ind w:firstLine="709"/>
        <w:jc w:val="both"/>
        <w:rPr>
          <w:szCs w:val="24"/>
        </w:rPr>
      </w:pPr>
      <w:r w:rsidRPr="00185919">
        <w:rPr>
          <w:szCs w:val="24"/>
        </w:rPr>
        <w:lastRenderedPageBreak/>
        <w:t>По итогам 2021 года муниципальный долг муниципального образования составил0,0тыс. рублей.</w:t>
      </w:r>
    </w:p>
    <w:p w:rsidR="00185919" w:rsidRPr="00185919" w:rsidRDefault="00185919" w:rsidP="00185919">
      <w:pPr>
        <w:pStyle w:val="ConsPlusNormal"/>
        <w:ind w:firstLine="709"/>
        <w:jc w:val="both"/>
        <w:rPr>
          <w:szCs w:val="24"/>
        </w:rPr>
      </w:pPr>
      <w:r w:rsidRPr="00185919">
        <w:rPr>
          <w:szCs w:val="24"/>
        </w:rPr>
        <w:t>По состоянию на 01 октября 2022 год муниципальный долг составил 0,0 тыс. рублей.</w:t>
      </w:r>
    </w:p>
    <w:p w:rsidR="00185919" w:rsidRPr="00185919" w:rsidRDefault="00185919" w:rsidP="00185919">
      <w:pPr>
        <w:pStyle w:val="ConsPlusNormal"/>
        <w:ind w:firstLine="709"/>
        <w:jc w:val="both"/>
        <w:rPr>
          <w:szCs w:val="24"/>
        </w:rPr>
      </w:pPr>
      <w:r w:rsidRPr="00185919">
        <w:rPr>
          <w:szCs w:val="24"/>
        </w:rPr>
        <w:t>Исполнение долговых обязательств муниципального образования осуществлялось своевременно и в полном объеме.</w:t>
      </w:r>
    </w:p>
    <w:p w:rsidR="00185919" w:rsidRPr="00185919" w:rsidRDefault="00185919" w:rsidP="00185919">
      <w:pPr>
        <w:pStyle w:val="ConsPlusNormal"/>
        <w:ind w:firstLine="709"/>
        <w:jc w:val="both"/>
        <w:rPr>
          <w:szCs w:val="24"/>
        </w:rPr>
      </w:pPr>
      <w:r w:rsidRPr="00185919">
        <w:rPr>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185919" w:rsidRPr="00185919" w:rsidRDefault="00185919" w:rsidP="00185919">
      <w:pPr>
        <w:pStyle w:val="ConsPlusNormal"/>
        <w:ind w:firstLine="0"/>
        <w:jc w:val="both"/>
        <w:rPr>
          <w:szCs w:val="24"/>
        </w:rPr>
      </w:pPr>
    </w:p>
    <w:p w:rsidR="00185919" w:rsidRPr="00185919" w:rsidRDefault="00185919" w:rsidP="00185919">
      <w:pPr>
        <w:pStyle w:val="ConsPlusNormal"/>
        <w:ind w:firstLine="0"/>
        <w:jc w:val="both"/>
        <w:rPr>
          <w:szCs w:val="24"/>
        </w:rPr>
      </w:pPr>
      <w:r w:rsidRPr="00185919">
        <w:rPr>
          <w:szCs w:val="24"/>
        </w:rPr>
        <w:t xml:space="preserve">2. Основные факторы, определяющие характер и направления </w:t>
      </w:r>
    </w:p>
    <w:p w:rsidR="00185919" w:rsidRPr="00185919" w:rsidRDefault="00185919" w:rsidP="00185919">
      <w:pPr>
        <w:pStyle w:val="ConsPlusNormal"/>
        <w:ind w:firstLine="0"/>
        <w:jc w:val="both"/>
        <w:rPr>
          <w:szCs w:val="24"/>
        </w:rPr>
      </w:pPr>
      <w:r w:rsidRPr="00185919">
        <w:rPr>
          <w:szCs w:val="24"/>
        </w:rPr>
        <w:t>долговой политики муниципального образования на 2023-2025 годы</w:t>
      </w:r>
    </w:p>
    <w:p w:rsidR="00185919" w:rsidRPr="00185919" w:rsidRDefault="00185919" w:rsidP="00185919">
      <w:pPr>
        <w:pStyle w:val="ConsPlusNormal"/>
        <w:ind w:firstLine="709"/>
        <w:jc w:val="both"/>
        <w:rPr>
          <w:szCs w:val="24"/>
        </w:rPr>
      </w:pPr>
    </w:p>
    <w:p w:rsidR="00185919" w:rsidRPr="00185919" w:rsidRDefault="00185919" w:rsidP="00185919">
      <w:pPr>
        <w:pStyle w:val="ConsPlusNormal"/>
        <w:ind w:firstLine="709"/>
        <w:jc w:val="both"/>
        <w:rPr>
          <w:szCs w:val="24"/>
        </w:rPr>
      </w:pPr>
      <w:r w:rsidRPr="00185919">
        <w:rPr>
          <w:szCs w:val="24"/>
        </w:rPr>
        <w:t>Основными факторами, определяющими характер и направления долговой политики муниципального образования на 2023-2025 годы, являются:</w:t>
      </w:r>
    </w:p>
    <w:p w:rsidR="00185919" w:rsidRPr="00185919" w:rsidRDefault="00185919" w:rsidP="00185919">
      <w:pPr>
        <w:pStyle w:val="ConsPlusNormal"/>
        <w:ind w:firstLine="709"/>
        <w:jc w:val="both"/>
        <w:rPr>
          <w:szCs w:val="24"/>
        </w:rPr>
      </w:pPr>
      <w:r w:rsidRPr="00185919">
        <w:rPr>
          <w:szCs w:val="24"/>
        </w:rPr>
        <w:t>изменчивость финансовой конъюнктуры, обусловленная неустойчивым экономическим ростом и внешнеполитическими факторами.</w:t>
      </w:r>
    </w:p>
    <w:p w:rsidR="00185919" w:rsidRPr="00185919" w:rsidRDefault="00185919" w:rsidP="00185919">
      <w:pPr>
        <w:pStyle w:val="ConsPlusNormal"/>
        <w:ind w:firstLine="709"/>
        <w:jc w:val="both"/>
        <w:rPr>
          <w:szCs w:val="24"/>
        </w:rPr>
      </w:pPr>
      <w:r w:rsidRPr="00185919">
        <w:rPr>
          <w:szCs w:val="24"/>
        </w:rPr>
        <w:t>Приоритеты долговой политики, сложившиеся в 2020-2022 годах, будут сохранены.</w:t>
      </w:r>
    </w:p>
    <w:p w:rsidR="00185919" w:rsidRPr="00185919" w:rsidRDefault="00185919" w:rsidP="00185919">
      <w:pPr>
        <w:pStyle w:val="ConsPlusNormal"/>
        <w:ind w:firstLine="709"/>
        <w:jc w:val="both"/>
        <w:rPr>
          <w:szCs w:val="24"/>
        </w:rPr>
      </w:pPr>
      <w:r w:rsidRPr="00185919">
        <w:rPr>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185919" w:rsidRPr="00185919" w:rsidRDefault="00185919" w:rsidP="00185919">
      <w:pPr>
        <w:pStyle w:val="ConsPlusNormal"/>
        <w:ind w:firstLine="0"/>
        <w:jc w:val="both"/>
        <w:rPr>
          <w:szCs w:val="24"/>
        </w:rPr>
      </w:pPr>
    </w:p>
    <w:p w:rsidR="00185919" w:rsidRPr="00185919" w:rsidRDefault="00185919" w:rsidP="00185919">
      <w:pPr>
        <w:pStyle w:val="ConsPlusNormal"/>
        <w:jc w:val="both"/>
        <w:rPr>
          <w:szCs w:val="24"/>
        </w:rPr>
      </w:pPr>
      <w:r w:rsidRPr="00185919">
        <w:rPr>
          <w:szCs w:val="24"/>
        </w:rPr>
        <w:t>3. Цели долговой политики</w:t>
      </w:r>
    </w:p>
    <w:p w:rsidR="00185919" w:rsidRPr="00185919" w:rsidRDefault="00185919" w:rsidP="00185919">
      <w:pPr>
        <w:pStyle w:val="ConsPlusNormal"/>
        <w:jc w:val="both"/>
        <w:rPr>
          <w:szCs w:val="24"/>
        </w:rPr>
      </w:pPr>
    </w:p>
    <w:p w:rsidR="00185919" w:rsidRPr="00185919" w:rsidRDefault="00185919" w:rsidP="00185919">
      <w:pPr>
        <w:pStyle w:val="ConsPlusNormal"/>
        <w:ind w:firstLine="709"/>
        <w:jc w:val="both"/>
        <w:rPr>
          <w:szCs w:val="24"/>
        </w:rPr>
      </w:pPr>
      <w:r w:rsidRPr="00185919">
        <w:rPr>
          <w:szCs w:val="24"/>
        </w:rPr>
        <w:t>Целями долговой политики являются:</w:t>
      </w:r>
    </w:p>
    <w:p w:rsidR="00185919" w:rsidRPr="00185919" w:rsidRDefault="00185919" w:rsidP="00185919">
      <w:pPr>
        <w:pStyle w:val="ConsPlusNormal"/>
        <w:ind w:firstLine="709"/>
        <w:jc w:val="both"/>
        <w:rPr>
          <w:szCs w:val="24"/>
        </w:rPr>
      </w:pPr>
      <w:r w:rsidRPr="00185919">
        <w:rPr>
          <w:szCs w:val="24"/>
        </w:rPr>
        <w:t>обеспечение сбалансированности бюджета муниципального образования;</w:t>
      </w:r>
    </w:p>
    <w:p w:rsidR="00185919" w:rsidRPr="00185919" w:rsidRDefault="00185919" w:rsidP="00185919">
      <w:pPr>
        <w:pStyle w:val="ConsPlusNormal"/>
        <w:ind w:firstLine="709"/>
        <w:jc w:val="both"/>
        <w:rPr>
          <w:szCs w:val="24"/>
        </w:rPr>
      </w:pPr>
      <w:r w:rsidRPr="00185919">
        <w:rPr>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185919" w:rsidRPr="00185919" w:rsidRDefault="00185919" w:rsidP="00185919">
      <w:pPr>
        <w:pStyle w:val="ConsPlusNormal"/>
        <w:ind w:firstLine="709"/>
        <w:jc w:val="both"/>
        <w:rPr>
          <w:szCs w:val="24"/>
        </w:rPr>
      </w:pPr>
      <w:r w:rsidRPr="00185919">
        <w:rPr>
          <w:szCs w:val="24"/>
        </w:rPr>
        <w:t>своевременное исполнение долговых обязательств в полном объеме;</w:t>
      </w:r>
    </w:p>
    <w:p w:rsidR="00185919" w:rsidRPr="00185919" w:rsidRDefault="00185919" w:rsidP="00185919">
      <w:pPr>
        <w:pStyle w:val="ConsPlusNormal"/>
        <w:ind w:firstLine="709"/>
        <w:jc w:val="both"/>
        <w:rPr>
          <w:szCs w:val="24"/>
        </w:rPr>
      </w:pPr>
      <w:r w:rsidRPr="00185919">
        <w:rPr>
          <w:szCs w:val="24"/>
        </w:rPr>
        <w:t xml:space="preserve">минимизация расходов на обслуживание муниципального долга. </w:t>
      </w:r>
    </w:p>
    <w:p w:rsidR="00185919" w:rsidRPr="00185919" w:rsidRDefault="00185919" w:rsidP="00185919">
      <w:pPr>
        <w:pStyle w:val="ConsPlusNormal"/>
        <w:ind w:firstLine="709"/>
        <w:jc w:val="both"/>
        <w:rPr>
          <w:szCs w:val="24"/>
        </w:rPr>
      </w:pPr>
    </w:p>
    <w:p w:rsidR="00185919" w:rsidRPr="00185919" w:rsidRDefault="00185919" w:rsidP="00185919">
      <w:pPr>
        <w:pStyle w:val="ConsPlusNormal"/>
        <w:ind w:firstLine="0"/>
        <w:jc w:val="both"/>
        <w:rPr>
          <w:szCs w:val="24"/>
        </w:rPr>
      </w:pPr>
      <w:r w:rsidRPr="00185919">
        <w:rPr>
          <w:szCs w:val="24"/>
        </w:rPr>
        <w:t>4. Задачи долговой политики</w:t>
      </w:r>
    </w:p>
    <w:p w:rsidR="00185919" w:rsidRPr="00185919" w:rsidRDefault="00185919" w:rsidP="00185919">
      <w:pPr>
        <w:pStyle w:val="ConsPlusNormal"/>
        <w:ind w:firstLine="709"/>
        <w:jc w:val="both"/>
        <w:rPr>
          <w:szCs w:val="24"/>
        </w:rPr>
      </w:pPr>
    </w:p>
    <w:p w:rsidR="00185919" w:rsidRPr="00185919" w:rsidRDefault="00185919" w:rsidP="00185919">
      <w:pPr>
        <w:pStyle w:val="ConsPlusNormal"/>
        <w:ind w:firstLine="567"/>
        <w:jc w:val="both"/>
        <w:rPr>
          <w:szCs w:val="24"/>
        </w:rPr>
      </w:pPr>
      <w:r w:rsidRPr="00185919">
        <w:rPr>
          <w:szCs w:val="24"/>
        </w:rPr>
        <w:t>Задачи, которые необходимо решить при реализации долговой политики:</w:t>
      </w:r>
    </w:p>
    <w:p w:rsidR="00185919" w:rsidRPr="00185919" w:rsidRDefault="00185919" w:rsidP="00185919">
      <w:pPr>
        <w:pStyle w:val="ConsPlusNormal"/>
        <w:ind w:firstLine="567"/>
        <w:jc w:val="both"/>
        <w:rPr>
          <w:szCs w:val="24"/>
        </w:rPr>
      </w:pPr>
      <w:r w:rsidRPr="00185919">
        <w:rPr>
          <w:szCs w:val="24"/>
        </w:rPr>
        <w:t>поддержание параметров муниципального долга в рамках, установленных бюджетным законодательством Российской Федерации;</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обеспечение дефицита бюджета муниципального образования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муниципального образования);</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 xml:space="preserve">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w:t>
      </w:r>
      <w:r w:rsidRPr="00185919">
        <w:rPr>
          <w:rFonts w:ascii="Times New Roman" w:hAnsi="Times New Roman"/>
          <w:sz w:val="24"/>
          <w:szCs w:val="24"/>
        </w:rPr>
        <w:lastRenderedPageBreak/>
        <w:t>использование механизма замещения рыночных долговых обязательств бюджетными кредитами;</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185919" w:rsidRPr="00185919" w:rsidRDefault="00185919" w:rsidP="00185919">
      <w:pPr>
        <w:pStyle w:val="3"/>
        <w:ind w:firstLine="567"/>
        <w:jc w:val="both"/>
        <w:rPr>
          <w:rFonts w:ascii="Times New Roman" w:hAnsi="Times New Roman"/>
          <w:b w:val="0"/>
          <w:spacing w:val="2"/>
          <w:sz w:val="24"/>
          <w:szCs w:val="24"/>
        </w:rPr>
      </w:pPr>
      <w:r w:rsidRPr="00185919">
        <w:rPr>
          <w:rFonts w:ascii="Times New Roman" w:hAnsi="Times New Roman"/>
          <w:b w:val="0"/>
          <w:spacing w:val="2"/>
          <w:sz w:val="24"/>
          <w:szCs w:val="24"/>
        </w:rPr>
        <w:t>5. Инструменты реализации долговой политики</w:t>
      </w:r>
    </w:p>
    <w:p w:rsidR="00185919" w:rsidRPr="00185919" w:rsidRDefault="00185919" w:rsidP="00185919">
      <w:pPr>
        <w:pStyle w:val="formattext"/>
        <w:spacing w:beforeAutospacing="0" w:afterAutospacing="0"/>
        <w:ind w:firstLine="567"/>
        <w:jc w:val="both"/>
        <w:rPr>
          <w:spacing w:val="2"/>
          <w:szCs w:val="24"/>
        </w:rPr>
      </w:pP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Основными инструментами реализации долговой политики являются:</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185919">
        <w:rPr>
          <w:szCs w:val="24"/>
        </w:rPr>
        <w:t xml:space="preserve">муниципального образования </w:t>
      </w:r>
      <w:r w:rsidRPr="00185919">
        <w:rPr>
          <w:spacing w:val="2"/>
          <w:szCs w:val="24"/>
        </w:rPr>
        <w:t>о местном  бюджете на очередной финансовый год и плановый период объема указанных доходов, на досрочное погашение долговых обязательств;</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6) продление моратория на предоставление муниципальных гарантий по обязательствам третьих лиц;</w:t>
      </w:r>
    </w:p>
    <w:p w:rsidR="00185919" w:rsidRPr="00185919" w:rsidRDefault="00185919" w:rsidP="00185919">
      <w:pPr>
        <w:pStyle w:val="formattext"/>
        <w:spacing w:beforeAutospacing="0" w:afterAutospacing="0"/>
        <w:ind w:firstLine="567"/>
        <w:jc w:val="both"/>
        <w:rPr>
          <w:spacing w:val="2"/>
          <w:szCs w:val="24"/>
        </w:rPr>
      </w:pPr>
      <w:r w:rsidRPr="00185919">
        <w:rPr>
          <w:spacing w:val="2"/>
          <w:szCs w:val="24"/>
        </w:rPr>
        <w:t>7) обеспечение своевременного и полного учета долговых обязательств.</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p>
    <w:p w:rsidR="00185919" w:rsidRPr="00185919" w:rsidRDefault="00185919" w:rsidP="00185919">
      <w:pPr>
        <w:pStyle w:val="ConsPlusNormal"/>
        <w:ind w:firstLine="567"/>
        <w:jc w:val="both"/>
        <w:rPr>
          <w:szCs w:val="24"/>
        </w:rPr>
      </w:pPr>
      <w:r w:rsidRPr="00185919">
        <w:rPr>
          <w:szCs w:val="24"/>
        </w:rPr>
        <w:t>6. Основные риски долговой политики</w:t>
      </w:r>
    </w:p>
    <w:p w:rsidR="00185919" w:rsidRPr="00185919" w:rsidRDefault="00185919" w:rsidP="00185919">
      <w:pPr>
        <w:pStyle w:val="ConsPlusNormal"/>
        <w:ind w:firstLine="567"/>
        <w:jc w:val="both"/>
        <w:rPr>
          <w:szCs w:val="24"/>
        </w:rPr>
      </w:pP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sz w:val="24"/>
          <w:szCs w:val="24"/>
        </w:rPr>
        <w:t>Основными рисками при реализации долговой политики являются:</w:t>
      </w: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sz w:val="24"/>
          <w:szCs w:val="24"/>
        </w:rPr>
        <w:t xml:space="preserve">риск роста процентной ставки и изменения стоимости заимствований </w:t>
      </w:r>
      <w:r w:rsidRPr="00185919">
        <w:rPr>
          <w:rFonts w:ascii="Times New Roman" w:hAnsi="Times New Roman"/>
          <w:sz w:val="24"/>
          <w:szCs w:val="24"/>
        </w:rPr>
        <w:br/>
        <w:t>в зависимости от времени и объема потребности в заемных ресурсах;</w:t>
      </w: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sz w:val="24"/>
          <w:szCs w:val="24"/>
        </w:rPr>
        <w:t>риск недостаточного поступления доходов в бюджет муниципального образования.</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 xml:space="preserve">С целью снижения указанных выше рисков и сохранения их </w:t>
      </w:r>
      <w:r w:rsidRPr="00185919">
        <w:rPr>
          <w:rFonts w:ascii="Times New Roman" w:hAnsi="Times New Roman"/>
          <w:sz w:val="24"/>
          <w:szCs w:val="24"/>
        </w:rPr>
        <w:br/>
        <w:t xml:space="preserve">на приемлемом уровне реализация долговой политики будет осуществляться </w:t>
      </w:r>
      <w:r w:rsidRPr="00185919">
        <w:rPr>
          <w:rFonts w:ascii="Times New Roman" w:hAnsi="Times New Roman"/>
          <w:sz w:val="24"/>
          <w:szCs w:val="24"/>
        </w:rPr>
        <w:br/>
        <w:t xml:space="preserve">на основе прогнозов поступления доходов, финансирования расходов </w:t>
      </w:r>
      <w:r w:rsidRPr="00185919">
        <w:rPr>
          <w:rFonts w:ascii="Times New Roman" w:hAnsi="Times New Roman"/>
          <w:sz w:val="24"/>
          <w:szCs w:val="24"/>
        </w:rPr>
        <w:br/>
        <w:t>и привлечения муниципальных заимствований, анализа исполнения бюджета предыдущих лет.</w:t>
      </w:r>
    </w:p>
    <w:p w:rsidR="00185919" w:rsidRPr="00185919" w:rsidRDefault="00185919" w:rsidP="00185919">
      <w:pPr>
        <w:pStyle w:val="af8"/>
        <w:tabs>
          <w:tab w:val="left" w:pos="5954"/>
        </w:tabs>
        <w:spacing w:after="0"/>
        <w:ind w:left="0" w:firstLine="567"/>
        <w:jc w:val="both"/>
        <w:rPr>
          <w:rFonts w:ascii="Times New Roman" w:hAnsi="Times New Roman"/>
          <w:sz w:val="24"/>
          <w:szCs w:val="24"/>
        </w:rPr>
      </w:pPr>
      <w:r w:rsidRPr="00185919">
        <w:rPr>
          <w:rFonts w:ascii="Times New Roman" w:hAnsi="Times New Roman"/>
          <w:sz w:val="24"/>
          <w:szCs w:val="24"/>
        </w:rPr>
        <w:t>7. Основные направления долговой политики</w:t>
      </w:r>
    </w:p>
    <w:p w:rsidR="00185919" w:rsidRPr="00185919" w:rsidRDefault="00185919" w:rsidP="00185919">
      <w:pPr>
        <w:pStyle w:val="ConsPlusNormal"/>
        <w:ind w:firstLine="567"/>
        <w:jc w:val="both"/>
        <w:rPr>
          <w:szCs w:val="24"/>
        </w:rPr>
      </w:pPr>
    </w:p>
    <w:p w:rsidR="00185919" w:rsidRPr="00185919" w:rsidRDefault="00185919" w:rsidP="00185919">
      <w:pPr>
        <w:pStyle w:val="ConsPlusNormal"/>
        <w:ind w:firstLine="567"/>
        <w:jc w:val="both"/>
        <w:rPr>
          <w:szCs w:val="24"/>
        </w:rPr>
      </w:pPr>
      <w:r w:rsidRPr="00185919">
        <w:rPr>
          <w:szCs w:val="24"/>
        </w:rPr>
        <w:t>Основными направлениями долговой политики являются:</w:t>
      </w:r>
    </w:p>
    <w:p w:rsidR="00185919" w:rsidRPr="00185919" w:rsidRDefault="00185919" w:rsidP="00185919">
      <w:pPr>
        <w:pStyle w:val="ConsPlusNormal"/>
        <w:ind w:firstLine="567"/>
        <w:jc w:val="both"/>
        <w:rPr>
          <w:szCs w:val="24"/>
        </w:rPr>
      </w:pPr>
      <w:r w:rsidRPr="00185919">
        <w:rPr>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185919" w:rsidRPr="00185919" w:rsidRDefault="00185919" w:rsidP="00185919">
      <w:pPr>
        <w:pStyle w:val="ConsPlusNormal"/>
        <w:ind w:firstLine="567"/>
        <w:jc w:val="both"/>
        <w:rPr>
          <w:szCs w:val="24"/>
        </w:rPr>
      </w:pPr>
      <w:r w:rsidRPr="00185919">
        <w:rPr>
          <w:szCs w:val="24"/>
        </w:rPr>
        <w:t xml:space="preserve">недопущение принятия новых расходных обязательств муниципального </w:t>
      </w:r>
      <w:r w:rsidRPr="00185919">
        <w:rPr>
          <w:szCs w:val="24"/>
        </w:rPr>
        <w:lastRenderedPageBreak/>
        <w:t>образования, не обеспеченных источниками доходов;</w:t>
      </w:r>
    </w:p>
    <w:p w:rsidR="00185919" w:rsidRPr="00185919" w:rsidRDefault="00185919" w:rsidP="00185919">
      <w:pPr>
        <w:pStyle w:val="ConsPlusNormal"/>
        <w:ind w:firstLine="567"/>
        <w:jc w:val="both"/>
        <w:rPr>
          <w:szCs w:val="24"/>
        </w:rPr>
      </w:pPr>
      <w:r w:rsidRPr="00185919">
        <w:rPr>
          <w:szCs w:val="24"/>
        </w:rPr>
        <w:t>осуществление муниципальных внутренних заимствований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муниципальным образованием кредитных ресурсов минимальна;</w:t>
      </w:r>
    </w:p>
    <w:p w:rsidR="00185919" w:rsidRPr="00185919" w:rsidRDefault="00185919" w:rsidP="00185919">
      <w:pPr>
        <w:pStyle w:val="ConsPlusNormal"/>
        <w:ind w:firstLine="567"/>
        <w:jc w:val="both"/>
        <w:rPr>
          <w:szCs w:val="24"/>
        </w:rPr>
      </w:pPr>
      <w:r w:rsidRPr="00185919">
        <w:rPr>
          <w:szCs w:val="24"/>
        </w:rPr>
        <w:t>использование возможностей привлечения бюджетных кредитов из бюджета района по причине их наименьшей стоимости;</w:t>
      </w:r>
    </w:p>
    <w:p w:rsidR="00185919" w:rsidRPr="00185919" w:rsidRDefault="00185919" w:rsidP="00185919">
      <w:pPr>
        <w:pStyle w:val="ConsPlusNormal"/>
        <w:ind w:firstLine="567"/>
        <w:jc w:val="both"/>
        <w:rPr>
          <w:szCs w:val="24"/>
        </w:rPr>
      </w:pPr>
      <w:r w:rsidRPr="00185919">
        <w:rPr>
          <w:szCs w:val="24"/>
        </w:rPr>
        <w:t>воздержание от предоставления муниципальных гарантий муниципального образования,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185919" w:rsidRPr="00185919" w:rsidRDefault="00185919" w:rsidP="00185919">
      <w:pPr>
        <w:pStyle w:val="ConsPlusNormal"/>
        <w:ind w:firstLine="567"/>
        <w:jc w:val="both"/>
        <w:rPr>
          <w:szCs w:val="24"/>
        </w:rPr>
      </w:pPr>
      <w:r w:rsidRPr="00185919">
        <w:rPr>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sz w:val="24"/>
          <w:szCs w:val="24"/>
        </w:rPr>
        <w:t>обеспечение информационной прозрачности (открытости) в вопросах долговой политики.</w:t>
      </w:r>
    </w:p>
    <w:p w:rsidR="00185919" w:rsidRPr="00185919" w:rsidRDefault="00185919" w:rsidP="00185919">
      <w:pPr>
        <w:spacing w:after="0" w:line="240" w:lineRule="auto"/>
        <w:ind w:firstLine="567"/>
        <w:jc w:val="both"/>
        <w:rPr>
          <w:rFonts w:ascii="Times New Roman" w:hAnsi="Times New Roman"/>
          <w:sz w:val="24"/>
          <w:szCs w:val="24"/>
        </w:rPr>
      </w:pPr>
    </w:p>
    <w:p w:rsidR="00185919" w:rsidRPr="00185919" w:rsidRDefault="00185919" w:rsidP="00185919">
      <w:pPr>
        <w:spacing w:after="0" w:line="240" w:lineRule="auto"/>
        <w:ind w:firstLine="567"/>
        <w:jc w:val="both"/>
        <w:rPr>
          <w:rFonts w:ascii="Times New Roman" w:hAnsi="Times New Roman"/>
          <w:sz w:val="24"/>
          <w:szCs w:val="24"/>
        </w:rPr>
      </w:pPr>
      <w:r w:rsidRPr="00185919">
        <w:rPr>
          <w:rFonts w:ascii="Times New Roman" w:hAnsi="Times New Roman"/>
          <w:sz w:val="24"/>
          <w:szCs w:val="24"/>
        </w:rPr>
        <w:t>__________</w:t>
      </w:r>
    </w:p>
    <w:p w:rsidR="00185919" w:rsidRPr="00185919" w:rsidRDefault="00185919" w:rsidP="00185919">
      <w:pPr>
        <w:pStyle w:val="12"/>
        <w:ind w:firstLine="567"/>
        <w:rPr>
          <w:sz w:val="24"/>
          <w:szCs w:val="24"/>
        </w:rPr>
      </w:pPr>
    </w:p>
    <w:p w:rsidR="00185919" w:rsidRPr="00185919" w:rsidRDefault="00185919" w:rsidP="00993D85">
      <w:pPr>
        <w:spacing w:after="0" w:line="240" w:lineRule="auto"/>
        <w:jc w:val="center"/>
        <w:rPr>
          <w:rFonts w:ascii="Times New Roman" w:hAnsi="Times New Roman"/>
          <w:sz w:val="24"/>
          <w:szCs w:val="24"/>
        </w:rPr>
      </w:pPr>
    </w:p>
    <w:p w:rsidR="00185919" w:rsidRPr="00185919" w:rsidRDefault="00185919" w:rsidP="00993D85">
      <w:pPr>
        <w:spacing w:after="0"/>
        <w:jc w:val="center"/>
        <w:rPr>
          <w:rFonts w:ascii="Times New Roman" w:hAnsi="Times New Roman"/>
          <w:sz w:val="24"/>
          <w:szCs w:val="24"/>
        </w:rPr>
      </w:pPr>
      <w:r w:rsidRPr="00185919">
        <w:rPr>
          <w:rFonts w:ascii="Times New Roman" w:hAnsi="Times New Roman"/>
          <w:sz w:val="24"/>
          <w:szCs w:val="24"/>
        </w:rPr>
        <w:t>АДМИНИСТРАЦИЯ</w:t>
      </w:r>
    </w:p>
    <w:p w:rsidR="00185919" w:rsidRPr="00185919" w:rsidRDefault="00185919" w:rsidP="00993D85">
      <w:pPr>
        <w:spacing w:after="0"/>
        <w:jc w:val="center"/>
        <w:rPr>
          <w:rFonts w:ascii="Times New Roman" w:hAnsi="Times New Roman"/>
          <w:sz w:val="24"/>
          <w:szCs w:val="24"/>
        </w:rPr>
      </w:pPr>
      <w:r w:rsidRPr="00185919">
        <w:rPr>
          <w:rFonts w:ascii="Times New Roman" w:hAnsi="Times New Roman"/>
          <w:sz w:val="24"/>
          <w:szCs w:val="24"/>
        </w:rPr>
        <w:t>ОРЕХОВО-ЛОГОВСКОГО СЕЛЬСОВЕТА</w:t>
      </w:r>
    </w:p>
    <w:p w:rsidR="00185919" w:rsidRPr="00185919" w:rsidRDefault="00185919" w:rsidP="00993D85">
      <w:pPr>
        <w:spacing w:after="0"/>
        <w:jc w:val="center"/>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w:t>
      </w:r>
    </w:p>
    <w:p w:rsidR="00185919" w:rsidRPr="00185919" w:rsidRDefault="00185919" w:rsidP="00993D85">
      <w:pPr>
        <w:spacing w:after="0"/>
        <w:jc w:val="center"/>
        <w:rPr>
          <w:rFonts w:ascii="Times New Roman" w:hAnsi="Times New Roman"/>
          <w:sz w:val="24"/>
          <w:szCs w:val="24"/>
        </w:rPr>
      </w:pPr>
    </w:p>
    <w:p w:rsidR="00185919" w:rsidRPr="00185919" w:rsidRDefault="00185919" w:rsidP="00993D85">
      <w:pPr>
        <w:spacing w:after="0"/>
        <w:jc w:val="center"/>
        <w:rPr>
          <w:rFonts w:ascii="Times New Roman" w:hAnsi="Times New Roman"/>
          <w:sz w:val="24"/>
          <w:szCs w:val="24"/>
        </w:rPr>
      </w:pPr>
      <w:r w:rsidRPr="00185919">
        <w:rPr>
          <w:rFonts w:ascii="Times New Roman" w:hAnsi="Times New Roman"/>
          <w:sz w:val="24"/>
          <w:szCs w:val="24"/>
        </w:rPr>
        <w:t>ПОСТАНОВЛЕНИЕ</w:t>
      </w:r>
    </w:p>
    <w:p w:rsidR="00185919" w:rsidRPr="00185919" w:rsidRDefault="00185919" w:rsidP="00993D85">
      <w:pPr>
        <w:spacing w:after="0"/>
        <w:jc w:val="center"/>
        <w:rPr>
          <w:rFonts w:ascii="Times New Roman" w:hAnsi="Times New Roman"/>
          <w:sz w:val="24"/>
          <w:szCs w:val="24"/>
        </w:rPr>
      </w:pPr>
    </w:p>
    <w:p w:rsidR="00185919" w:rsidRPr="00185919" w:rsidRDefault="00185919" w:rsidP="00993D85">
      <w:pPr>
        <w:spacing w:after="0"/>
        <w:jc w:val="center"/>
        <w:rPr>
          <w:rFonts w:ascii="Times New Roman" w:hAnsi="Times New Roman"/>
          <w:sz w:val="24"/>
          <w:szCs w:val="24"/>
        </w:rPr>
      </w:pPr>
      <w:r w:rsidRPr="00185919">
        <w:rPr>
          <w:rFonts w:ascii="Times New Roman" w:hAnsi="Times New Roman"/>
          <w:sz w:val="24"/>
          <w:szCs w:val="24"/>
        </w:rPr>
        <w:t xml:space="preserve">03.11.2022                                                                                                </w:t>
      </w:r>
      <w:r w:rsidR="00993D85">
        <w:rPr>
          <w:rFonts w:ascii="Times New Roman" w:hAnsi="Times New Roman"/>
          <w:sz w:val="24"/>
          <w:szCs w:val="24"/>
        </w:rPr>
        <w:t xml:space="preserve">                 </w:t>
      </w:r>
      <w:r w:rsidRPr="00185919">
        <w:rPr>
          <w:rFonts w:ascii="Times New Roman" w:hAnsi="Times New Roman"/>
          <w:sz w:val="24"/>
          <w:szCs w:val="24"/>
        </w:rPr>
        <w:t xml:space="preserve">               №77</w:t>
      </w:r>
    </w:p>
    <w:p w:rsidR="00185919" w:rsidRPr="00185919" w:rsidRDefault="00185919" w:rsidP="00993D85">
      <w:pPr>
        <w:spacing w:after="0"/>
        <w:jc w:val="center"/>
        <w:rPr>
          <w:rFonts w:ascii="Times New Roman" w:hAnsi="Times New Roman"/>
          <w:sz w:val="24"/>
          <w:szCs w:val="24"/>
        </w:rPr>
      </w:pPr>
      <w:r w:rsidRPr="00185919">
        <w:rPr>
          <w:rFonts w:ascii="Times New Roman" w:hAnsi="Times New Roman"/>
          <w:sz w:val="24"/>
          <w:szCs w:val="24"/>
        </w:rPr>
        <w:t>с. Орехов Лог</w:t>
      </w:r>
    </w:p>
    <w:p w:rsidR="00185919" w:rsidRPr="00185919" w:rsidRDefault="00185919" w:rsidP="00185919">
      <w:pPr>
        <w:jc w:val="both"/>
        <w:rPr>
          <w:rFonts w:ascii="Times New Roman" w:hAnsi="Times New Roman"/>
          <w:sz w:val="24"/>
          <w:szCs w:val="24"/>
        </w:rPr>
      </w:pPr>
    </w:p>
    <w:p w:rsidR="00185919" w:rsidRPr="00185919" w:rsidRDefault="00185919" w:rsidP="00185919">
      <w:pPr>
        <w:ind w:right="2550"/>
        <w:jc w:val="both"/>
        <w:outlineLvl w:val="0"/>
        <w:rPr>
          <w:rFonts w:ascii="Times New Roman" w:hAnsi="Times New Roman"/>
          <w:sz w:val="24"/>
          <w:szCs w:val="24"/>
        </w:rPr>
      </w:pPr>
      <w:r w:rsidRPr="00185919">
        <w:rPr>
          <w:rFonts w:ascii="Times New Roman" w:hAnsi="Times New Roman"/>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185919">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185919">
        <w:rPr>
          <w:rFonts w:ascii="Times New Roman" w:hAnsi="Times New Roman"/>
          <w:sz w:val="24"/>
          <w:szCs w:val="24"/>
        </w:rPr>
        <w:t xml:space="preserve">границах населенных пунктов Орехово-Логовского сельсовета  Краснозерского района Новосибирской области </w:t>
      </w:r>
    </w:p>
    <w:p w:rsidR="00185919" w:rsidRPr="00185919" w:rsidRDefault="00185919" w:rsidP="00185919">
      <w:pPr>
        <w:ind w:firstLine="567"/>
        <w:jc w:val="both"/>
        <w:rPr>
          <w:rFonts w:ascii="Times New Roman" w:hAnsi="Times New Roman"/>
          <w:b/>
          <w:sz w:val="24"/>
          <w:szCs w:val="24"/>
        </w:rPr>
      </w:pPr>
    </w:p>
    <w:p w:rsidR="00185919" w:rsidRPr="00185919" w:rsidRDefault="00185919" w:rsidP="00A14EB0">
      <w:pPr>
        <w:tabs>
          <w:tab w:val="left" w:pos="284"/>
        </w:tabs>
        <w:spacing w:after="0"/>
        <w:ind w:right="-1" w:firstLine="567"/>
        <w:jc w:val="both"/>
        <w:rPr>
          <w:rFonts w:ascii="Times New Roman" w:hAnsi="Times New Roman"/>
          <w:sz w:val="24"/>
          <w:szCs w:val="24"/>
        </w:rPr>
      </w:pPr>
      <w:r w:rsidRPr="00185919">
        <w:rPr>
          <w:rFonts w:ascii="Times New Roman" w:hAnsi="Times New Roman"/>
          <w:sz w:val="24"/>
          <w:szCs w:val="24"/>
        </w:rPr>
        <w:t xml:space="preserve">Руководствуясь </w:t>
      </w:r>
      <w:r w:rsidRPr="00185919">
        <w:rPr>
          <w:rStyle w:val="af7"/>
          <w:rFonts w:ascii="Times New Roman" w:hAnsi="Times New Roman"/>
          <w:i w:val="0"/>
          <w:iCs w:val="0"/>
          <w:sz w:val="24"/>
          <w:szCs w:val="24"/>
          <w:shd w:val="clear" w:color="auto" w:fill="FFFFFF"/>
        </w:rPr>
        <w:t>Постановлением</w:t>
      </w:r>
      <w:r w:rsidRPr="00185919">
        <w:rPr>
          <w:rFonts w:ascii="Times New Roman" w:hAnsi="Times New Roman"/>
          <w:sz w:val="24"/>
          <w:szCs w:val="24"/>
          <w:shd w:val="clear" w:color="auto" w:fill="FFFFFF"/>
        </w:rPr>
        <w:t xml:space="preserve"> </w:t>
      </w:r>
      <w:r w:rsidRPr="00185919">
        <w:rPr>
          <w:rStyle w:val="af7"/>
          <w:rFonts w:ascii="Times New Roman" w:hAnsi="Times New Roman"/>
          <w:i w:val="0"/>
          <w:iCs w:val="0"/>
          <w:sz w:val="24"/>
          <w:szCs w:val="24"/>
          <w:shd w:val="clear" w:color="auto" w:fill="FFFFFF"/>
        </w:rPr>
        <w:t>Правительства</w:t>
      </w:r>
      <w:r w:rsidRPr="00185919">
        <w:rPr>
          <w:rFonts w:ascii="Times New Roman" w:hAnsi="Times New Roman"/>
          <w:sz w:val="24"/>
          <w:szCs w:val="24"/>
          <w:shd w:val="clear" w:color="auto" w:fill="FFFFFF"/>
        </w:rPr>
        <w:t> РФ от 25 июня 2021 г. №</w:t>
      </w:r>
      <w:r w:rsidRPr="00185919">
        <w:rPr>
          <w:rStyle w:val="af7"/>
          <w:rFonts w:ascii="Times New Roman" w:hAnsi="Times New Roman"/>
          <w:i w:val="0"/>
          <w:iCs w:val="0"/>
          <w:sz w:val="24"/>
          <w:szCs w:val="24"/>
          <w:shd w:val="clear" w:color="auto" w:fill="FFFFFF"/>
        </w:rPr>
        <w:t>990</w:t>
      </w:r>
      <w:r w:rsidRPr="00185919">
        <w:rPr>
          <w:rFonts w:ascii="Times New Roman" w:hAnsi="Times New Roman"/>
          <w:sz w:val="24"/>
          <w:szCs w:val="24"/>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85919">
        <w:rPr>
          <w:rFonts w:ascii="Times New Roman" w:hAnsi="Times New Roman"/>
          <w:sz w:val="24"/>
          <w:szCs w:val="24"/>
        </w:rPr>
        <w:t>, администрация Орехово-Логовского сельсовета  Краснозерского района Новосибирской области</w:t>
      </w:r>
    </w:p>
    <w:p w:rsidR="00185919" w:rsidRPr="00185919" w:rsidRDefault="00185919" w:rsidP="00A14EB0">
      <w:pPr>
        <w:spacing w:after="0"/>
        <w:jc w:val="both"/>
        <w:rPr>
          <w:rFonts w:ascii="Times New Roman" w:hAnsi="Times New Roman"/>
          <w:sz w:val="24"/>
          <w:szCs w:val="24"/>
        </w:rPr>
      </w:pPr>
      <w:r w:rsidRPr="00185919">
        <w:rPr>
          <w:rFonts w:ascii="Times New Roman" w:hAnsi="Times New Roman"/>
          <w:sz w:val="24"/>
          <w:szCs w:val="24"/>
        </w:rPr>
        <w:t>ПОСТАНОВЛЯЕТ:</w:t>
      </w:r>
    </w:p>
    <w:p w:rsidR="00185919" w:rsidRPr="00185919" w:rsidRDefault="00185919" w:rsidP="00A14EB0">
      <w:pPr>
        <w:spacing w:after="0"/>
        <w:ind w:firstLine="567"/>
        <w:jc w:val="both"/>
        <w:outlineLvl w:val="0"/>
        <w:rPr>
          <w:rFonts w:ascii="Times New Roman" w:hAnsi="Times New Roman"/>
          <w:b/>
          <w:sz w:val="24"/>
          <w:szCs w:val="24"/>
        </w:rPr>
      </w:pPr>
      <w:r w:rsidRPr="00185919">
        <w:rPr>
          <w:rFonts w:ascii="Times New Roman" w:hAnsi="Times New Roman"/>
          <w:sz w:val="24"/>
          <w:szCs w:val="24"/>
        </w:rPr>
        <w:t xml:space="preserve">1. Утвердить Программу профилактики рисков причинения вреда (ущерба) охраняемым законом ценностям на 2023 год в сфере муниципального контроля </w:t>
      </w:r>
      <w:r w:rsidRPr="00185919">
        <w:rPr>
          <w:rFonts w:ascii="Times New Roman" w:hAnsi="Times New Roman"/>
          <w:spacing w:val="2"/>
          <w:sz w:val="24"/>
          <w:szCs w:val="24"/>
        </w:rPr>
        <w:t xml:space="preserve">на </w:t>
      </w:r>
      <w:r w:rsidRPr="00185919">
        <w:rPr>
          <w:rFonts w:ascii="Times New Roman" w:hAnsi="Times New Roman"/>
          <w:spacing w:val="2"/>
          <w:sz w:val="24"/>
          <w:szCs w:val="24"/>
        </w:rPr>
        <w:lastRenderedPageBreak/>
        <w:t xml:space="preserve">автомобильном транспорте, городском наземном электрическом транспорте и в дорожном хозяйстве в </w:t>
      </w:r>
      <w:r w:rsidRPr="00185919">
        <w:rPr>
          <w:rFonts w:ascii="Times New Roman" w:hAnsi="Times New Roman"/>
          <w:sz w:val="24"/>
          <w:szCs w:val="24"/>
        </w:rPr>
        <w:t>границах населенных пунктов Орехово-Логовского сельсовета Краснозерского района Новосибирской области.</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2.</w:t>
      </w:r>
      <w:r w:rsidRPr="00185919">
        <w:rPr>
          <w:rFonts w:ascii="Times New Roman" w:hAnsi="Times New Roman"/>
          <w:color w:val="FF0000"/>
          <w:sz w:val="24"/>
          <w:szCs w:val="24"/>
        </w:rPr>
        <w:t xml:space="preserve"> </w:t>
      </w:r>
      <w:r w:rsidRPr="00185919">
        <w:rPr>
          <w:rFonts w:ascii="Times New Roman" w:hAnsi="Times New Roman"/>
          <w:sz w:val="24"/>
          <w:szCs w:val="24"/>
        </w:rPr>
        <w:t>Опубликовать настоящее постановление в периодическом печатном издании «Бюллетень органов местного самоуправления Орехово-Логовского сельсовета Краснозерского района Новосибирской области» и разместить на официальном сайте администрации Орехово-Логовского сельсовета Краснозерского района Новосибирской области.</w:t>
      </w:r>
    </w:p>
    <w:p w:rsidR="00185919" w:rsidRPr="00185919" w:rsidRDefault="00185919" w:rsidP="00A14EB0">
      <w:pPr>
        <w:numPr>
          <w:ilvl w:val="0"/>
          <w:numId w:val="21"/>
        </w:numPr>
        <w:spacing w:after="0" w:line="240" w:lineRule="auto"/>
        <w:ind w:left="0" w:firstLine="567"/>
        <w:jc w:val="both"/>
        <w:rPr>
          <w:rFonts w:ascii="Times New Roman" w:hAnsi="Times New Roman"/>
          <w:sz w:val="24"/>
          <w:szCs w:val="24"/>
        </w:rPr>
      </w:pPr>
      <w:r w:rsidRPr="00185919">
        <w:rPr>
          <w:rFonts w:ascii="Times New Roman" w:hAnsi="Times New Roman"/>
          <w:sz w:val="24"/>
          <w:szCs w:val="24"/>
        </w:rPr>
        <w:t xml:space="preserve">Контроль за исполнением настоящего постановления оставляю за собой. </w:t>
      </w:r>
    </w:p>
    <w:p w:rsidR="00185919" w:rsidRPr="00185919" w:rsidRDefault="00185919" w:rsidP="00A14EB0">
      <w:pPr>
        <w:spacing w:after="0"/>
        <w:jc w:val="both"/>
        <w:rPr>
          <w:rFonts w:ascii="Times New Roman" w:hAnsi="Times New Roman"/>
          <w:sz w:val="24"/>
          <w:szCs w:val="24"/>
        </w:rPr>
      </w:pPr>
    </w:p>
    <w:p w:rsidR="00185919" w:rsidRPr="00185919" w:rsidRDefault="00185919" w:rsidP="00A14EB0">
      <w:pPr>
        <w:spacing w:after="0"/>
        <w:jc w:val="both"/>
        <w:rPr>
          <w:rFonts w:ascii="Times New Roman" w:hAnsi="Times New Roman"/>
          <w:sz w:val="24"/>
          <w:szCs w:val="24"/>
        </w:rPr>
      </w:pPr>
    </w:p>
    <w:p w:rsidR="00185919" w:rsidRPr="00185919" w:rsidRDefault="00185919" w:rsidP="00A14EB0">
      <w:pPr>
        <w:spacing w:after="0"/>
        <w:jc w:val="both"/>
        <w:rPr>
          <w:rFonts w:ascii="Times New Roman" w:hAnsi="Times New Roman"/>
          <w:sz w:val="24"/>
          <w:szCs w:val="24"/>
        </w:rPr>
      </w:pPr>
      <w:r w:rsidRPr="00185919">
        <w:rPr>
          <w:rFonts w:ascii="Times New Roman" w:hAnsi="Times New Roman"/>
          <w:sz w:val="24"/>
          <w:szCs w:val="24"/>
        </w:rPr>
        <w:t xml:space="preserve">Глава Орехово-Логовского сельсовета </w:t>
      </w:r>
    </w:p>
    <w:p w:rsidR="00185919" w:rsidRPr="00185919" w:rsidRDefault="00185919" w:rsidP="00A14EB0">
      <w:pPr>
        <w:spacing w:after="0"/>
        <w:jc w:val="both"/>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                                А.Ф. Репало</w:t>
      </w:r>
    </w:p>
    <w:p w:rsidR="00185919" w:rsidRPr="00185919" w:rsidRDefault="00185919" w:rsidP="00185919">
      <w:pPr>
        <w:jc w:val="both"/>
        <w:rPr>
          <w:rFonts w:ascii="Times New Roman" w:hAnsi="Times New Roman"/>
          <w:sz w:val="24"/>
          <w:szCs w:val="24"/>
        </w:rPr>
      </w:pPr>
    </w:p>
    <w:p w:rsidR="00185919" w:rsidRPr="00185919" w:rsidRDefault="00185919" w:rsidP="00185919">
      <w:pPr>
        <w:ind w:left="5940"/>
        <w:jc w:val="both"/>
        <w:rPr>
          <w:rFonts w:ascii="Times New Roman" w:hAnsi="Times New Roman"/>
          <w:sz w:val="24"/>
          <w:szCs w:val="24"/>
        </w:rPr>
      </w:pPr>
    </w:p>
    <w:p w:rsidR="00185919" w:rsidRPr="00185919" w:rsidRDefault="00185919" w:rsidP="006C54E0">
      <w:pPr>
        <w:spacing w:after="0"/>
        <w:ind w:left="5940"/>
        <w:jc w:val="right"/>
        <w:rPr>
          <w:rFonts w:ascii="Times New Roman" w:hAnsi="Times New Roman"/>
          <w:sz w:val="24"/>
          <w:szCs w:val="24"/>
        </w:rPr>
      </w:pPr>
      <w:r w:rsidRPr="00185919">
        <w:rPr>
          <w:rFonts w:ascii="Times New Roman" w:hAnsi="Times New Roman"/>
          <w:sz w:val="24"/>
          <w:szCs w:val="24"/>
        </w:rPr>
        <w:t>УТВЕРЖДЕНА</w:t>
      </w:r>
    </w:p>
    <w:p w:rsidR="00185919" w:rsidRPr="00185919" w:rsidRDefault="00185919" w:rsidP="006C54E0">
      <w:pPr>
        <w:spacing w:after="0"/>
        <w:ind w:left="5940"/>
        <w:jc w:val="right"/>
        <w:rPr>
          <w:rFonts w:ascii="Times New Roman" w:hAnsi="Times New Roman"/>
          <w:sz w:val="24"/>
          <w:szCs w:val="24"/>
        </w:rPr>
      </w:pPr>
      <w:r w:rsidRPr="00185919">
        <w:rPr>
          <w:rFonts w:ascii="Times New Roman" w:hAnsi="Times New Roman"/>
          <w:sz w:val="24"/>
          <w:szCs w:val="24"/>
        </w:rPr>
        <w:t xml:space="preserve">Постановлением администрации Орехово-Логовского сельсовета Краснозерского района Новосибирской области </w:t>
      </w:r>
    </w:p>
    <w:p w:rsidR="00185919" w:rsidRPr="00185919" w:rsidRDefault="00185919" w:rsidP="006C54E0">
      <w:pPr>
        <w:spacing w:after="0"/>
        <w:jc w:val="right"/>
        <w:rPr>
          <w:rFonts w:ascii="Times New Roman" w:hAnsi="Times New Roman"/>
          <w:sz w:val="24"/>
          <w:szCs w:val="24"/>
        </w:rPr>
      </w:pPr>
      <w:r w:rsidRPr="00185919">
        <w:rPr>
          <w:rFonts w:ascii="Times New Roman" w:hAnsi="Times New Roman"/>
          <w:sz w:val="24"/>
          <w:szCs w:val="24"/>
        </w:rPr>
        <w:t>От 03.11.2022.  № 77</w:t>
      </w:r>
    </w:p>
    <w:p w:rsidR="00185919" w:rsidRPr="00185919" w:rsidRDefault="00185919" w:rsidP="006C54E0">
      <w:pPr>
        <w:spacing w:after="0"/>
        <w:ind w:left="5940"/>
        <w:jc w:val="both"/>
        <w:rPr>
          <w:rFonts w:ascii="Times New Roman" w:hAnsi="Times New Roman"/>
          <w:sz w:val="24"/>
          <w:szCs w:val="24"/>
        </w:rPr>
      </w:pPr>
    </w:p>
    <w:p w:rsidR="00185919" w:rsidRPr="00185919" w:rsidRDefault="00185919" w:rsidP="00185919">
      <w:pPr>
        <w:jc w:val="both"/>
        <w:outlineLvl w:val="0"/>
        <w:rPr>
          <w:rFonts w:ascii="Times New Roman" w:hAnsi="Times New Roman"/>
          <w:b/>
          <w:sz w:val="24"/>
          <w:szCs w:val="24"/>
        </w:rPr>
      </w:pPr>
      <w:r w:rsidRPr="00185919">
        <w:rPr>
          <w:rFonts w:ascii="Times New Roman" w:hAnsi="Times New Roman"/>
          <w:b/>
          <w:sz w:val="24"/>
          <w:szCs w:val="24"/>
        </w:rPr>
        <w:t xml:space="preserve">Программа профилактики рисков причинения вреда (ущерба) охраняемым законом ценностям на 2023 год в сфере муниципального контроля </w:t>
      </w:r>
      <w:r w:rsidRPr="00185919">
        <w:rPr>
          <w:rFonts w:ascii="Times New Roman" w:hAnsi="Times New Roman"/>
          <w:b/>
          <w:spacing w:val="2"/>
          <w:sz w:val="24"/>
          <w:szCs w:val="24"/>
        </w:rPr>
        <w:t xml:space="preserve">на автомобильном транспорте, городском наземном электрическом транспорте и в дорожном хозяйстве в </w:t>
      </w:r>
      <w:r w:rsidRPr="00185919">
        <w:rPr>
          <w:rFonts w:ascii="Times New Roman" w:hAnsi="Times New Roman"/>
          <w:b/>
          <w:sz w:val="24"/>
          <w:szCs w:val="24"/>
        </w:rPr>
        <w:t>границах населенных пунктов Орехово-Логовского сельсовета Краснозерского района Новосибирской области</w:t>
      </w:r>
    </w:p>
    <w:p w:rsidR="00185919" w:rsidRPr="00185919" w:rsidRDefault="00185919" w:rsidP="00185919">
      <w:pPr>
        <w:jc w:val="both"/>
        <w:outlineLvl w:val="0"/>
        <w:rPr>
          <w:rFonts w:ascii="Times New Roman" w:hAnsi="Times New Roman"/>
          <w:b/>
          <w:sz w:val="24"/>
          <w:szCs w:val="24"/>
        </w:rPr>
      </w:pPr>
    </w:p>
    <w:p w:rsidR="00185919" w:rsidRPr="00185919" w:rsidRDefault="00185919" w:rsidP="00185919">
      <w:pPr>
        <w:ind w:firstLine="567"/>
        <w:jc w:val="both"/>
        <w:outlineLvl w:val="0"/>
        <w:rPr>
          <w:rFonts w:ascii="Times New Roman" w:hAnsi="Times New Roman"/>
          <w:sz w:val="24"/>
          <w:szCs w:val="24"/>
        </w:rPr>
      </w:pPr>
      <w:r w:rsidRPr="00185919">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185919">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185919">
        <w:rPr>
          <w:rFonts w:ascii="Times New Roman" w:hAnsi="Times New Roman"/>
          <w:sz w:val="24"/>
          <w:szCs w:val="24"/>
        </w:rPr>
        <w:t>границах населенных пунктов Орехово-Логовского_сельсовета  Краснозерского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85919" w:rsidRPr="006C54E0" w:rsidRDefault="00185919" w:rsidP="006C54E0">
      <w:pPr>
        <w:autoSpaceDE w:val="0"/>
        <w:autoSpaceDN w:val="0"/>
        <w:adjustRightInd w:val="0"/>
        <w:ind w:firstLine="540"/>
        <w:jc w:val="both"/>
        <w:rPr>
          <w:rFonts w:ascii="Times New Roman" w:hAnsi="Times New Roman"/>
          <w:sz w:val="24"/>
          <w:szCs w:val="24"/>
        </w:rPr>
      </w:pPr>
      <w:r w:rsidRPr="00185919">
        <w:rPr>
          <w:rFonts w:ascii="Times New Roman" w:hAnsi="Times New Roman"/>
          <w:sz w:val="24"/>
          <w:szCs w:val="24"/>
        </w:rPr>
        <w:t>Настоящая Программа разработана и подлежит исполнению администрацией Орехово-Логовского Краснозерского района Новосибирской области (далее по тексту – администрация).</w:t>
      </w:r>
    </w:p>
    <w:p w:rsidR="00185919" w:rsidRPr="006C54E0" w:rsidRDefault="00185919" w:rsidP="006C54E0">
      <w:pPr>
        <w:jc w:val="both"/>
        <w:rPr>
          <w:rFonts w:ascii="Times New Roman" w:hAnsi="Times New Roman"/>
          <w:b/>
          <w:sz w:val="24"/>
          <w:szCs w:val="24"/>
        </w:rPr>
      </w:pPr>
      <w:r w:rsidRPr="00185919">
        <w:rPr>
          <w:rFonts w:ascii="Times New Roman" w:hAnsi="Times New Roman"/>
          <w:b/>
          <w:sz w:val="24"/>
          <w:szCs w:val="24"/>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 xml:space="preserve">1.1. Вид муниципального контроля: муниципальный   контроль   </w:t>
      </w:r>
      <w:r w:rsidRPr="00185919">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185919">
        <w:rPr>
          <w:rFonts w:ascii="Times New Roman" w:hAnsi="Times New Roman"/>
          <w:sz w:val="24"/>
          <w:szCs w:val="24"/>
        </w:rPr>
        <w:t>границах населенных пунктов.</w:t>
      </w:r>
    </w:p>
    <w:p w:rsidR="00185919" w:rsidRPr="00185919" w:rsidRDefault="00185919" w:rsidP="006C54E0">
      <w:pPr>
        <w:pStyle w:val="ConsPlusNormal"/>
        <w:ind w:firstLine="709"/>
        <w:jc w:val="both"/>
        <w:rPr>
          <w:szCs w:val="24"/>
        </w:rPr>
      </w:pPr>
      <w:r w:rsidRPr="00185919">
        <w:rPr>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85919" w:rsidRPr="00185919" w:rsidRDefault="00185919" w:rsidP="006C54E0">
      <w:pPr>
        <w:spacing w:after="0"/>
        <w:ind w:left="-57" w:right="-1" w:firstLine="766"/>
        <w:jc w:val="both"/>
        <w:rPr>
          <w:rFonts w:ascii="Times New Roman" w:hAnsi="Times New Roman"/>
          <w:sz w:val="24"/>
          <w:szCs w:val="24"/>
        </w:rPr>
      </w:pPr>
      <w:r w:rsidRPr="00185919">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185919" w:rsidRPr="00185919" w:rsidRDefault="00185919" w:rsidP="006C54E0">
      <w:pPr>
        <w:spacing w:after="0"/>
        <w:ind w:left="-57" w:right="-1" w:firstLine="766"/>
        <w:jc w:val="both"/>
        <w:rPr>
          <w:rFonts w:ascii="Times New Roman" w:hAnsi="Times New Roman"/>
          <w:sz w:val="24"/>
          <w:szCs w:val="24"/>
        </w:rPr>
      </w:pPr>
      <w:r w:rsidRPr="00185919">
        <w:rPr>
          <w:rFonts w:ascii="Times New Roman" w:hAnsi="Times New Roman"/>
          <w:sz w:val="24"/>
          <w:szCs w:val="24"/>
        </w:rPr>
        <w:t xml:space="preserve">а) к эксплуатации объектов дорожного сервиса, размещенных </w:t>
      </w:r>
      <w:r w:rsidRPr="00185919">
        <w:rPr>
          <w:rFonts w:ascii="Times New Roman" w:hAnsi="Times New Roman"/>
          <w:sz w:val="24"/>
          <w:szCs w:val="24"/>
        </w:rPr>
        <w:br/>
        <w:t>в полосах отвода и (или) придорожных полосах автомобильных дорог общего пользования;</w:t>
      </w:r>
    </w:p>
    <w:p w:rsidR="00185919" w:rsidRPr="00185919" w:rsidRDefault="00185919" w:rsidP="006C54E0">
      <w:pPr>
        <w:spacing w:after="0"/>
        <w:ind w:left="-57" w:right="-1" w:firstLine="766"/>
        <w:jc w:val="both"/>
        <w:rPr>
          <w:rFonts w:ascii="Times New Roman" w:hAnsi="Times New Roman"/>
          <w:sz w:val="24"/>
          <w:szCs w:val="24"/>
        </w:rPr>
      </w:pPr>
      <w:r w:rsidRPr="00185919">
        <w:rPr>
          <w:rFonts w:ascii="Times New Roman" w:hAnsi="Times New Roman"/>
          <w:sz w:val="24"/>
          <w:szCs w:val="24"/>
        </w:rPr>
        <w:t xml:space="preserve">б) к осуществлению работ по капитальному ремонту, ремонту </w:t>
      </w:r>
      <w:r w:rsidRPr="00185919">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5919" w:rsidRPr="00185919" w:rsidRDefault="00185919" w:rsidP="006C54E0">
      <w:pPr>
        <w:spacing w:after="0"/>
        <w:ind w:firstLine="708"/>
        <w:jc w:val="both"/>
        <w:rPr>
          <w:rFonts w:ascii="Times New Roman" w:hAnsi="Times New Roman"/>
          <w:sz w:val="24"/>
          <w:szCs w:val="24"/>
        </w:rPr>
      </w:pPr>
      <w:r w:rsidRPr="00185919">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5919" w:rsidRPr="00A14EB0" w:rsidRDefault="00185919" w:rsidP="006C54E0">
      <w:pPr>
        <w:pStyle w:val="HTML"/>
        <w:ind w:firstLine="709"/>
        <w:jc w:val="both"/>
        <w:rPr>
          <w:rFonts w:ascii="Times New Roman" w:hAnsi="Times New Roman"/>
          <w:sz w:val="24"/>
          <w:szCs w:val="24"/>
        </w:rPr>
      </w:pPr>
      <w:r w:rsidRPr="00185919">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85919" w:rsidRPr="00185919" w:rsidRDefault="00185919" w:rsidP="006C54E0">
      <w:pPr>
        <w:pStyle w:val="ConsPlusNormal"/>
        <w:ind w:firstLine="709"/>
        <w:jc w:val="both"/>
        <w:rPr>
          <w:szCs w:val="24"/>
        </w:rPr>
      </w:pPr>
    </w:p>
    <w:p w:rsidR="00185919" w:rsidRPr="00185919" w:rsidRDefault="00185919" w:rsidP="006C54E0">
      <w:pPr>
        <w:pStyle w:val="ConsPlusNormal"/>
        <w:ind w:firstLine="709"/>
        <w:jc w:val="both"/>
        <w:rPr>
          <w:szCs w:val="24"/>
        </w:rPr>
      </w:pPr>
      <w:r w:rsidRPr="00185919">
        <w:rPr>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В рамках профилактики</w:t>
      </w:r>
      <w:r w:rsidRPr="00185919">
        <w:rPr>
          <w:rFonts w:ascii="Times New Roman" w:eastAsia="Calibri" w:hAnsi="Times New Roman"/>
          <w:sz w:val="24"/>
          <w:szCs w:val="24"/>
          <w:lang w:eastAsia="en-US"/>
        </w:rPr>
        <w:t xml:space="preserve"> рисков причинения вреда (ущерба) охраняемым законом ценностям</w:t>
      </w:r>
      <w:r w:rsidRPr="00185919">
        <w:rPr>
          <w:rFonts w:ascii="Times New Roman" w:hAnsi="Times New Roman"/>
          <w:sz w:val="24"/>
          <w:szCs w:val="24"/>
        </w:rPr>
        <w:t xml:space="preserve"> администрацией  в 2022 году осуществляются следующие мероприятия:</w:t>
      </w:r>
    </w:p>
    <w:p w:rsidR="00185919" w:rsidRPr="00185919" w:rsidRDefault="00185919" w:rsidP="006C54E0">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919" w:rsidRPr="00185919" w:rsidRDefault="00185919" w:rsidP="006C54E0">
      <w:pPr>
        <w:tabs>
          <w:tab w:val="left" w:pos="851"/>
        </w:tabs>
        <w:ind w:firstLine="567"/>
        <w:jc w:val="both"/>
        <w:rPr>
          <w:rFonts w:ascii="Times New Roman" w:hAnsi="Times New Roman"/>
          <w:sz w:val="24"/>
          <w:szCs w:val="24"/>
        </w:rPr>
      </w:pPr>
      <w:r w:rsidRPr="00185919">
        <w:rPr>
          <w:rFonts w:ascii="Times New Roman" w:hAnsi="Times New Roman"/>
          <w:sz w:val="24"/>
          <w:szCs w:val="24"/>
        </w:rPr>
        <w:lastRenderedPageBreak/>
        <w:t>За 9 месяцев  2022 года администрацией выдано 0 предостережений о недопустимости нарушения обязательных требований.</w:t>
      </w:r>
    </w:p>
    <w:p w:rsidR="00185919" w:rsidRPr="00185919" w:rsidRDefault="00185919" w:rsidP="00185919">
      <w:pPr>
        <w:jc w:val="both"/>
        <w:rPr>
          <w:rFonts w:ascii="Times New Roman" w:hAnsi="Times New Roman"/>
          <w:b/>
          <w:sz w:val="24"/>
          <w:szCs w:val="24"/>
        </w:rPr>
      </w:pPr>
      <w:r w:rsidRPr="00185919">
        <w:rPr>
          <w:rFonts w:ascii="Times New Roman" w:hAnsi="Times New Roman"/>
          <w:b/>
          <w:color w:val="000000"/>
          <w:sz w:val="24"/>
          <w:szCs w:val="24"/>
          <w:shd w:val="clear" w:color="auto" w:fill="FFFFFF"/>
        </w:rPr>
        <w:t>2. Цели и задачи реализации Программы</w:t>
      </w:r>
    </w:p>
    <w:p w:rsidR="00185919" w:rsidRPr="00185919" w:rsidRDefault="00185919" w:rsidP="00185919">
      <w:pPr>
        <w:ind w:firstLine="567"/>
        <w:jc w:val="both"/>
        <w:rPr>
          <w:rFonts w:ascii="Times New Roman" w:hAnsi="Times New Roman"/>
          <w:sz w:val="24"/>
          <w:szCs w:val="24"/>
        </w:rPr>
      </w:pP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2.1. Целями профилактической работы являются:</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 xml:space="preserve">1) стимулирование добросовестного соблюдения обязательных требований всеми контролируемыми лицами; </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5) снижение административной нагрузки на контролируемых лиц;</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6) снижение размера ущерба, причиняемого охраняемым законом ценностям.</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2.2. Задачами профилактической работы являются:</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1) укрепление системы профилактики нарушений обязательных требований;</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3) повышение правосознания и правовой культуры организаций и граждан в сфере рассматриваемых правоотношений.</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5919" w:rsidRPr="00185919" w:rsidRDefault="00185919" w:rsidP="006C54E0">
      <w:pPr>
        <w:spacing w:after="0"/>
        <w:ind w:firstLine="567"/>
        <w:jc w:val="both"/>
        <w:rPr>
          <w:rFonts w:ascii="Times New Roman" w:hAnsi="Times New Roman"/>
          <w:sz w:val="24"/>
          <w:szCs w:val="24"/>
        </w:rPr>
      </w:pPr>
      <w:r w:rsidRPr="00185919">
        <w:rPr>
          <w:rFonts w:ascii="Times New Roman" w:hAnsi="Times New Roman"/>
          <w:sz w:val="24"/>
          <w:szCs w:val="24"/>
        </w:rPr>
        <w:t>В положении о виде контроля с</w:t>
      </w:r>
      <w:r w:rsidRPr="00185919">
        <w:rPr>
          <w:rFonts w:ascii="Times New Roman" w:hAnsi="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85919" w:rsidRPr="00185919" w:rsidRDefault="00185919" w:rsidP="006C54E0">
      <w:pPr>
        <w:spacing w:after="0"/>
        <w:ind w:firstLine="567"/>
        <w:jc w:val="both"/>
        <w:rPr>
          <w:rFonts w:ascii="Times New Roman" w:hAnsi="Times New Roman"/>
          <w:b/>
          <w:color w:val="000000"/>
          <w:sz w:val="24"/>
          <w:szCs w:val="24"/>
          <w:shd w:val="clear" w:color="auto" w:fill="FFFFFF"/>
        </w:rPr>
      </w:pPr>
    </w:p>
    <w:p w:rsidR="00185919" w:rsidRPr="00185919" w:rsidRDefault="00185919" w:rsidP="00185919">
      <w:pPr>
        <w:ind w:firstLine="567"/>
        <w:jc w:val="both"/>
        <w:rPr>
          <w:rFonts w:ascii="Times New Roman" w:hAnsi="Times New Roman"/>
          <w:b/>
          <w:color w:val="000000"/>
          <w:sz w:val="24"/>
          <w:szCs w:val="24"/>
          <w:shd w:val="clear" w:color="auto" w:fill="FFFFFF"/>
        </w:rPr>
      </w:pPr>
      <w:r w:rsidRPr="00185919">
        <w:rPr>
          <w:rFonts w:ascii="Times New Roman" w:hAnsi="Times New Roman"/>
          <w:b/>
          <w:color w:val="000000"/>
          <w:sz w:val="24"/>
          <w:szCs w:val="24"/>
          <w:shd w:val="clear" w:color="auto" w:fill="FFFFFF"/>
        </w:rPr>
        <w:t>3. Перечень профилактических мероприятий, сроки (периодичность) их проведения</w:t>
      </w:r>
    </w:p>
    <w:p w:rsidR="00185919" w:rsidRPr="00185919" w:rsidRDefault="00185919" w:rsidP="00185919">
      <w:pPr>
        <w:ind w:firstLine="567"/>
        <w:jc w:val="both"/>
        <w:rPr>
          <w:rFonts w:ascii="Times New Roman" w:hAnsi="Times New Roman"/>
          <w:b/>
          <w:sz w:val="24"/>
          <w:szCs w:val="24"/>
        </w:rPr>
      </w:pPr>
    </w:p>
    <w:tbl>
      <w:tblPr>
        <w:tblW w:w="9912" w:type="dxa"/>
        <w:tblLayout w:type="fixed"/>
        <w:tblCellMar>
          <w:left w:w="10" w:type="dxa"/>
          <w:right w:w="10" w:type="dxa"/>
        </w:tblCellMar>
        <w:tblLook w:val="0000"/>
      </w:tblPr>
      <w:tblGrid>
        <w:gridCol w:w="590"/>
        <w:gridCol w:w="4523"/>
        <w:gridCol w:w="2268"/>
        <w:gridCol w:w="2531"/>
      </w:tblGrid>
      <w:tr w:rsidR="00185919" w:rsidRPr="00185919" w:rsidTr="005D0A68">
        <w:tblPrEx>
          <w:tblCellMar>
            <w:top w:w="0" w:type="dxa"/>
            <w:bottom w:w="0" w:type="dxa"/>
          </w:tblCellMar>
        </w:tblPrEx>
        <w:trPr>
          <w:trHeight w:hRule="exact" w:val="938"/>
        </w:trPr>
        <w:tc>
          <w:tcPr>
            <w:tcW w:w="590" w:type="dxa"/>
            <w:tcBorders>
              <w:top w:val="single" w:sz="4" w:space="0" w:color="auto"/>
              <w:lef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  п/п</w:t>
            </w:r>
          </w:p>
          <w:p w:rsidR="00185919" w:rsidRPr="00185919" w:rsidRDefault="00185919" w:rsidP="00185919">
            <w:pPr>
              <w:jc w:val="both"/>
              <w:rPr>
                <w:rFonts w:ascii="Times New Roman" w:hAnsi="Times New Roman"/>
                <w:b/>
                <w:sz w:val="24"/>
                <w:szCs w:val="24"/>
              </w:rPr>
            </w:pPr>
          </w:p>
        </w:tc>
        <w:tc>
          <w:tcPr>
            <w:tcW w:w="4523" w:type="dxa"/>
            <w:tcBorders>
              <w:top w:val="single" w:sz="4" w:space="0" w:color="auto"/>
              <w:left w:val="single" w:sz="4" w:space="0" w:color="auto"/>
            </w:tcBorders>
            <w:shd w:val="clear" w:color="auto" w:fill="FFFFFF"/>
            <w:vAlign w:val="center"/>
          </w:tcPr>
          <w:p w:rsidR="00185919" w:rsidRPr="00185919" w:rsidRDefault="00185919" w:rsidP="00185919">
            <w:pPr>
              <w:ind w:firstLine="567"/>
              <w:jc w:val="both"/>
              <w:rPr>
                <w:rFonts w:ascii="Times New Roman" w:hAnsi="Times New Roman"/>
                <w:b/>
                <w:sz w:val="24"/>
                <w:szCs w:val="24"/>
              </w:rPr>
            </w:pPr>
            <w:r w:rsidRPr="00185919">
              <w:rPr>
                <w:rFonts w:ascii="Times New Roman" w:hAnsi="Times New Roman"/>
                <w:b/>
                <w:sz w:val="24"/>
                <w:szCs w:val="24"/>
              </w:rPr>
              <w:t>Наименование</w:t>
            </w:r>
          </w:p>
          <w:p w:rsidR="00185919" w:rsidRPr="00185919" w:rsidRDefault="00185919" w:rsidP="00185919">
            <w:pPr>
              <w:ind w:firstLine="567"/>
              <w:jc w:val="both"/>
              <w:rPr>
                <w:rFonts w:ascii="Times New Roman" w:hAnsi="Times New Roman"/>
                <w:b/>
                <w:sz w:val="24"/>
                <w:szCs w:val="24"/>
              </w:rPr>
            </w:pPr>
            <w:r w:rsidRPr="00185919">
              <w:rPr>
                <w:rFonts w:ascii="Times New Roman" w:hAnsi="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Ответственное должностное лицо</w:t>
            </w:r>
          </w:p>
        </w:tc>
      </w:tr>
      <w:tr w:rsidR="00185919" w:rsidRPr="00185919" w:rsidTr="005D0A68">
        <w:tblPrEx>
          <w:tblCellMar>
            <w:top w:w="0" w:type="dxa"/>
            <w:bottom w:w="0" w:type="dxa"/>
          </w:tblCellMar>
        </w:tblPrEx>
        <w:trPr>
          <w:trHeight w:hRule="exact" w:val="2412"/>
        </w:trPr>
        <w:tc>
          <w:tcPr>
            <w:tcW w:w="590"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lastRenderedPageBreak/>
              <w:t>1</w:t>
            </w:r>
          </w:p>
        </w:tc>
        <w:tc>
          <w:tcPr>
            <w:tcW w:w="4523" w:type="dxa"/>
            <w:tcBorders>
              <w:top w:val="single" w:sz="4" w:space="0" w:color="auto"/>
              <w:left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Информирование</w:t>
            </w:r>
          </w:p>
          <w:p w:rsidR="00185919" w:rsidRPr="00185919" w:rsidRDefault="00185919" w:rsidP="00185919">
            <w:pPr>
              <w:pStyle w:val="ConsPlusNormal"/>
              <w:ind w:right="131" w:firstLine="119"/>
              <w:jc w:val="both"/>
              <w:rPr>
                <w:szCs w:val="24"/>
              </w:rPr>
            </w:pPr>
            <w:r w:rsidRPr="00185919">
              <w:rPr>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85919" w:rsidRPr="00185919" w:rsidRDefault="00185919" w:rsidP="00185919">
            <w:pPr>
              <w:pStyle w:val="ConsPlusNormal"/>
              <w:jc w:val="both"/>
              <w:rPr>
                <w:szCs w:val="24"/>
              </w:rPr>
            </w:pPr>
          </w:p>
          <w:p w:rsidR="00185919" w:rsidRPr="00185919" w:rsidRDefault="00185919" w:rsidP="00185919">
            <w:pPr>
              <w:ind w:firstLine="567"/>
              <w:jc w:val="both"/>
              <w:rPr>
                <w:rFonts w:ascii="Times New Roman" w:hAnsi="Times New Roman"/>
                <w:sz w:val="24"/>
                <w:szCs w:val="24"/>
              </w:rPr>
            </w:pPr>
          </w:p>
        </w:tc>
        <w:tc>
          <w:tcPr>
            <w:tcW w:w="2268"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4530"/>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2</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Обобщение правоприменительной практики</w:t>
            </w:r>
          </w:p>
          <w:p w:rsidR="00185919" w:rsidRPr="00185919" w:rsidRDefault="00185919" w:rsidP="00185919">
            <w:pPr>
              <w:pStyle w:val="ConsPlusNormal"/>
              <w:ind w:right="131" w:firstLine="119"/>
              <w:jc w:val="both"/>
              <w:rPr>
                <w:szCs w:val="24"/>
              </w:rPr>
            </w:pPr>
            <w:r w:rsidRPr="00185919">
              <w:rPr>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5919" w:rsidRPr="00185919" w:rsidRDefault="00185919" w:rsidP="00185919">
            <w:pPr>
              <w:pStyle w:val="ConsPlusNormal"/>
              <w:ind w:right="131" w:firstLine="119"/>
              <w:jc w:val="both"/>
              <w:rPr>
                <w:szCs w:val="24"/>
              </w:rPr>
            </w:pPr>
            <w:r w:rsidRPr="00185919">
              <w:rPr>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85919" w:rsidRPr="00185919" w:rsidRDefault="00185919" w:rsidP="00185919">
            <w:pPr>
              <w:pStyle w:val="ConsPlusNormal"/>
              <w:ind w:firstLine="567"/>
              <w:jc w:val="both"/>
              <w:rPr>
                <w:szCs w:val="24"/>
              </w:rPr>
            </w:pPr>
          </w:p>
          <w:p w:rsidR="00185919" w:rsidRPr="00185919" w:rsidRDefault="00185919" w:rsidP="00185919">
            <w:pPr>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HTML"/>
              <w:ind w:firstLine="540"/>
              <w:jc w:val="both"/>
              <w:rPr>
                <w:rFonts w:ascii="Times New Roman" w:hAnsi="Times New Roman"/>
                <w:sz w:val="24"/>
                <w:szCs w:val="24"/>
              </w:rPr>
            </w:pPr>
            <w:r w:rsidRPr="00185919">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185919" w:rsidRPr="00185919" w:rsidRDefault="00185919" w:rsidP="00185919">
            <w:pPr>
              <w:jc w:val="both"/>
              <w:rPr>
                <w:rFonts w:ascii="Times New Roman" w:hAnsi="Times New Roman"/>
                <w:sz w:val="24"/>
                <w:szCs w:val="24"/>
                <w:lang/>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eastAsia="Courier New" w:hAnsi="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Объявление предостережения</w:t>
            </w:r>
          </w:p>
          <w:p w:rsidR="00185919" w:rsidRPr="00185919" w:rsidRDefault="00185919" w:rsidP="00185919">
            <w:pPr>
              <w:pStyle w:val="ConsPlusNormal"/>
              <w:ind w:right="131"/>
              <w:jc w:val="both"/>
              <w:rPr>
                <w:szCs w:val="24"/>
              </w:rPr>
            </w:pPr>
            <w:r w:rsidRPr="00185919">
              <w:rPr>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85919" w:rsidRPr="00185919" w:rsidRDefault="00185919" w:rsidP="00185919">
            <w:pPr>
              <w:widowControl w:val="0"/>
              <w:spacing w:line="277" w:lineRule="exact"/>
              <w:ind w:right="13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hAnsi="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Консультирование.</w:t>
            </w:r>
          </w:p>
          <w:p w:rsidR="00185919" w:rsidRPr="00185919" w:rsidRDefault="00185919" w:rsidP="00185919">
            <w:pPr>
              <w:pStyle w:val="ConsPlusNormal"/>
              <w:ind w:right="131" w:firstLine="119"/>
              <w:jc w:val="both"/>
              <w:rPr>
                <w:color w:val="FF0000"/>
                <w:szCs w:val="24"/>
              </w:rPr>
            </w:pPr>
            <w:r w:rsidRPr="00185919">
              <w:rPr>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 xml:space="preserve">5 </w:t>
            </w:r>
          </w:p>
          <w:p w:rsidR="00185919" w:rsidRPr="00185919" w:rsidRDefault="00185919" w:rsidP="00185919">
            <w:pPr>
              <w:widowControl w:val="0"/>
              <w:spacing w:line="230" w:lineRule="exact"/>
              <w:jc w:val="both"/>
              <w:rPr>
                <w:rFonts w:ascii="Times New Roman" w:hAnsi="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shd w:val="clear" w:color="auto" w:fill="FFFFFF"/>
              <w:jc w:val="both"/>
              <w:rPr>
                <w:rFonts w:ascii="Times New Roman" w:hAnsi="Times New Roman"/>
                <w:sz w:val="24"/>
                <w:szCs w:val="24"/>
              </w:rPr>
            </w:pPr>
            <w:r w:rsidRPr="00185919">
              <w:rPr>
                <w:rFonts w:ascii="Times New Roman" w:hAnsi="Times New Roman"/>
                <w:sz w:val="24"/>
                <w:szCs w:val="24"/>
              </w:rPr>
              <w:t xml:space="preserve">Один раз в год </w:t>
            </w:r>
          </w:p>
          <w:p w:rsidR="00185919" w:rsidRPr="00185919" w:rsidRDefault="00185919" w:rsidP="00185919">
            <w:pPr>
              <w:shd w:val="clear" w:color="auto" w:fill="FFFFFF"/>
              <w:jc w:val="both"/>
              <w:rPr>
                <w:rFonts w:ascii="Times New Roman" w:hAnsi="Times New Roman"/>
                <w:sz w:val="24"/>
                <w:szCs w:val="24"/>
              </w:rPr>
            </w:pPr>
          </w:p>
          <w:p w:rsidR="00185919" w:rsidRPr="00185919" w:rsidRDefault="00185919" w:rsidP="00185919">
            <w:pPr>
              <w:shd w:val="clear" w:color="auto" w:fill="FFFFFF"/>
              <w:jc w:val="both"/>
              <w:rPr>
                <w:rFonts w:ascii="Times New Roman" w:hAnsi="Times New Roman"/>
                <w:sz w:val="24"/>
                <w:szCs w:val="24"/>
              </w:rPr>
            </w:pPr>
            <w:r w:rsidRPr="00185919">
              <w:rPr>
                <w:rFonts w:ascii="Times New Roman" w:hAnsi="Times New Roman"/>
                <w:sz w:val="24"/>
                <w:szCs w:val="24"/>
              </w:rPr>
              <w:t xml:space="preserve"> </w:t>
            </w:r>
          </w:p>
          <w:p w:rsidR="00185919" w:rsidRPr="00185919" w:rsidRDefault="00185919" w:rsidP="00185919">
            <w:pPr>
              <w:widowControl w:val="0"/>
              <w:spacing w:line="230" w:lineRule="exact"/>
              <w:jc w:val="both"/>
              <w:rPr>
                <w:rFonts w:ascii="Times New Roman" w:hAnsi="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eastAsia="Calibri" w:hAnsi="Times New Roman"/>
                <w:sz w:val="24"/>
                <w:szCs w:val="24"/>
                <w:lang w:eastAsia="en-US"/>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ind w:firstLine="567"/>
        <w:jc w:val="both"/>
        <w:rPr>
          <w:rFonts w:ascii="Times New Roman" w:hAnsi="Times New Roman"/>
          <w:b/>
          <w:color w:val="000000"/>
          <w:sz w:val="24"/>
          <w:szCs w:val="24"/>
          <w:shd w:val="clear" w:color="auto" w:fill="FFFFFF"/>
        </w:rPr>
      </w:pPr>
      <w:r w:rsidRPr="00185919">
        <w:rPr>
          <w:rFonts w:ascii="Times New Roman" w:hAnsi="Times New Roman"/>
          <w:b/>
          <w:color w:val="000000"/>
          <w:sz w:val="24"/>
          <w:szCs w:val="24"/>
          <w:shd w:val="clear" w:color="auto" w:fill="FFFFFF"/>
        </w:rPr>
        <w:t>4. Показатели результативности и эффективности Программы</w:t>
      </w:r>
    </w:p>
    <w:p w:rsidR="00185919" w:rsidRPr="00185919" w:rsidRDefault="00185919" w:rsidP="00185919">
      <w:pPr>
        <w:ind w:firstLine="567"/>
        <w:jc w:val="both"/>
        <w:rPr>
          <w:rFonts w:ascii="Times New Roman" w:hAnsi="Times New Roman"/>
          <w:sz w:val="24"/>
          <w:szCs w:val="24"/>
        </w:rPr>
      </w:pPr>
    </w:p>
    <w:tbl>
      <w:tblPr>
        <w:tblW w:w="9912" w:type="dxa"/>
        <w:tblLayout w:type="fixed"/>
        <w:tblCellMar>
          <w:left w:w="10" w:type="dxa"/>
          <w:right w:w="10" w:type="dxa"/>
        </w:tblCellMar>
        <w:tblLook w:val="0000"/>
      </w:tblPr>
      <w:tblGrid>
        <w:gridCol w:w="590"/>
        <w:gridCol w:w="4503"/>
        <w:gridCol w:w="4819"/>
      </w:tblGrid>
      <w:tr w:rsidR="00185919" w:rsidRPr="00185919" w:rsidTr="005D0A6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w:t>
            </w:r>
          </w:p>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п/п</w:t>
            </w:r>
          </w:p>
        </w:tc>
        <w:tc>
          <w:tcPr>
            <w:tcW w:w="4503"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Величина</w:t>
            </w:r>
          </w:p>
        </w:tc>
      </w:tr>
      <w:tr w:rsidR="00185919" w:rsidRPr="00185919" w:rsidTr="005D0A68">
        <w:tblPrEx>
          <w:tblCellMar>
            <w:top w:w="0" w:type="dxa"/>
            <w:bottom w:w="0" w:type="dxa"/>
          </w:tblCellMar>
        </w:tblPrEx>
        <w:trPr>
          <w:trHeight w:hRule="exact" w:val="2170"/>
        </w:trPr>
        <w:tc>
          <w:tcPr>
            <w:tcW w:w="590" w:type="dxa"/>
            <w:tcBorders>
              <w:top w:val="single" w:sz="4" w:space="0" w:color="auto"/>
              <w:left w:val="single" w:sz="4" w:space="0" w:color="auto"/>
            </w:tcBorders>
            <w:shd w:val="clear" w:color="auto" w:fill="FFFFFF"/>
          </w:tcPr>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11.</w:t>
            </w:r>
          </w:p>
        </w:tc>
        <w:tc>
          <w:tcPr>
            <w:tcW w:w="4503" w:type="dxa"/>
            <w:tcBorders>
              <w:top w:val="single" w:sz="4" w:space="0" w:color="auto"/>
              <w:left w:val="single" w:sz="4" w:space="0" w:color="auto"/>
            </w:tcBorders>
            <w:shd w:val="clear" w:color="auto" w:fill="FFFFFF"/>
          </w:tcPr>
          <w:p w:rsidR="00185919" w:rsidRPr="00185919" w:rsidRDefault="00185919" w:rsidP="00185919">
            <w:pPr>
              <w:pStyle w:val="ConsPlusNormal"/>
              <w:ind w:firstLine="119"/>
              <w:jc w:val="both"/>
              <w:rPr>
                <w:szCs w:val="24"/>
              </w:rPr>
            </w:pPr>
            <w:r w:rsidRPr="00185919">
              <w:rPr>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5919" w:rsidRPr="00185919" w:rsidRDefault="00185919" w:rsidP="00185919">
            <w:pPr>
              <w:ind w:firstLine="567"/>
              <w:jc w:val="both"/>
              <w:rPr>
                <w:rFonts w:ascii="Times New Roman" w:hAnsi="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100%</w:t>
            </w:r>
          </w:p>
        </w:tc>
      </w:tr>
      <w:tr w:rsidR="00185919" w:rsidRPr="00185919" w:rsidTr="005D0A68">
        <w:tblPrEx>
          <w:tblCellMar>
            <w:top w:w="0" w:type="dxa"/>
            <w:bottom w:w="0" w:type="dxa"/>
          </w:tblCellMar>
        </w:tblPrEx>
        <w:trPr>
          <w:trHeight w:hRule="exact" w:val="1832"/>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22.</w:t>
            </w:r>
          </w:p>
        </w:tc>
        <w:tc>
          <w:tcPr>
            <w:tcW w:w="4503" w:type="dxa"/>
            <w:tcBorders>
              <w:top w:val="single" w:sz="4" w:space="0" w:color="auto"/>
              <w:left w:val="single" w:sz="4" w:space="0" w:color="auto"/>
              <w:bottom w:val="single" w:sz="4" w:space="0" w:color="auto"/>
            </w:tcBorders>
            <w:shd w:val="clear" w:color="auto" w:fill="FFFFFF"/>
          </w:tcPr>
          <w:p w:rsidR="00185919" w:rsidRPr="00185919" w:rsidRDefault="00185919" w:rsidP="00185919">
            <w:pPr>
              <w:autoSpaceDE w:val="0"/>
              <w:autoSpaceDN w:val="0"/>
              <w:adjustRightInd w:val="0"/>
              <w:ind w:firstLine="119"/>
              <w:jc w:val="both"/>
              <w:rPr>
                <w:rFonts w:ascii="Times New Roman" w:hAnsi="Times New Roman"/>
                <w:sz w:val="24"/>
                <w:szCs w:val="24"/>
              </w:rPr>
            </w:pPr>
            <w:r w:rsidRPr="00185919">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85919" w:rsidRPr="00185919" w:rsidRDefault="00185919" w:rsidP="00185919">
            <w:pPr>
              <w:ind w:firstLine="567"/>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Исполнено / Не исполнено</w:t>
            </w:r>
          </w:p>
        </w:tc>
      </w:tr>
      <w:tr w:rsidR="00185919" w:rsidRPr="00185919" w:rsidTr="005D0A68">
        <w:tblPrEx>
          <w:tblCellMar>
            <w:top w:w="0" w:type="dxa"/>
            <w:bottom w:w="0" w:type="dxa"/>
          </w:tblCellMar>
        </w:tblPrEx>
        <w:trPr>
          <w:trHeight w:hRule="exact" w:val="3553"/>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hAnsi="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firstLine="119"/>
              <w:jc w:val="both"/>
              <w:rPr>
                <w:szCs w:val="24"/>
              </w:rPr>
            </w:pPr>
            <w:r w:rsidRPr="00185919">
              <w:rPr>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20% и более</w:t>
            </w:r>
          </w:p>
        </w:tc>
      </w:tr>
      <w:tr w:rsidR="00185919" w:rsidRPr="00185919" w:rsidTr="005D0A68">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ind w:left="220"/>
              <w:jc w:val="both"/>
              <w:rPr>
                <w:rFonts w:ascii="Times New Roman" w:hAnsi="Times New Roman"/>
                <w:sz w:val="24"/>
                <w:szCs w:val="24"/>
              </w:rPr>
            </w:pPr>
            <w:r w:rsidRPr="00185919">
              <w:rPr>
                <w:rFonts w:ascii="Times New Roman" w:hAnsi="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74" w:lineRule="exact"/>
              <w:jc w:val="both"/>
              <w:rPr>
                <w:rFonts w:ascii="Times New Roman" w:hAnsi="Times New Roman"/>
                <w:sz w:val="24"/>
                <w:szCs w:val="24"/>
              </w:rPr>
            </w:pPr>
            <w:r w:rsidRPr="00185919">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p>
          <w:p w:rsidR="00185919" w:rsidRPr="00185919" w:rsidRDefault="00185919" w:rsidP="00185919">
            <w:pPr>
              <w:widowControl w:val="0"/>
              <w:spacing w:line="274" w:lineRule="exact"/>
              <w:ind w:firstLine="440"/>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spacing w:line="277" w:lineRule="exact"/>
              <w:jc w:val="both"/>
              <w:rPr>
                <w:rFonts w:ascii="Times New Roman" w:hAnsi="Times New Roman"/>
                <w:sz w:val="24"/>
                <w:szCs w:val="24"/>
              </w:rPr>
            </w:pPr>
            <w:r w:rsidRPr="00185919">
              <w:rPr>
                <w:rFonts w:ascii="Times New Roman" w:hAnsi="Times New Roman"/>
                <w:sz w:val="24"/>
                <w:szCs w:val="24"/>
              </w:rPr>
              <w:t>100%</w:t>
            </w:r>
          </w:p>
        </w:tc>
      </w:tr>
    </w:tbl>
    <w:p w:rsidR="00185919" w:rsidRPr="00185919" w:rsidRDefault="00185919" w:rsidP="00185919">
      <w:pPr>
        <w:ind w:firstLine="567"/>
        <w:jc w:val="both"/>
        <w:rPr>
          <w:rFonts w:ascii="Times New Roman" w:hAnsi="Times New Roman"/>
          <w:sz w:val="24"/>
          <w:szCs w:val="24"/>
        </w:rPr>
      </w:pPr>
    </w:p>
    <w:p w:rsidR="00A14EB0" w:rsidRDefault="00A14EB0"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5C47C7" w:rsidRDefault="005C47C7" w:rsidP="00A14EB0">
      <w:pPr>
        <w:spacing w:after="0"/>
        <w:jc w:val="center"/>
        <w:rPr>
          <w:rFonts w:ascii="Times New Roman" w:hAnsi="Times New Roman"/>
          <w:sz w:val="24"/>
          <w:szCs w:val="24"/>
        </w:rPr>
      </w:pP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lastRenderedPageBreak/>
        <w:t>АДМИНИСТРАЦИЯ</w:t>
      </w: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t>ОРЕХОВО-ЛОГОВСКОГО СЕЛЬСОВЕТА</w:t>
      </w: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w:t>
      </w:r>
    </w:p>
    <w:p w:rsidR="00185919" w:rsidRPr="00185919" w:rsidRDefault="00185919" w:rsidP="00A14EB0">
      <w:pPr>
        <w:spacing w:after="0"/>
        <w:jc w:val="center"/>
        <w:rPr>
          <w:rFonts w:ascii="Times New Roman" w:hAnsi="Times New Roman"/>
          <w:sz w:val="24"/>
          <w:szCs w:val="24"/>
        </w:rPr>
      </w:pP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t>ПОСТАНОВЛЕНИЕ</w:t>
      </w:r>
    </w:p>
    <w:p w:rsidR="00185919" w:rsidRPr="00185919" w:rsidRDefault="00185919" w:rsidP="00A14EB0">
      <w:pPr>
        <w:spacing w:after="0"/>
        <w:jc w:val="center"/>
        <w:rPr>
          <w:rFonts w:ascii="Times New Roman" w:hAnsi="Times New Roman"/>
          <w:sz w:val="24"/>
          <w:szCs w:val="24"/>
        </w:rPr>
      </w:pP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t xml:space="preserve">03.11.2022                                                 </w:t>
      </w:r>
      <w:r w:rsidR="00A14EB0">
        <w:rPr>
          <w:rFonts w:ascii="Times New Roman" w:hAnsi="Times New Roman"/>
          <w:sz w:val="24"/>
          <w:szCs w:val="24"/>
        </w:rPr>
        <w:t xml:space="preserve">               </w:t>
      </w:r>
      <w:r w:rsidRPr="00185919">
        <w:rPr>
          <w:rFonts w:ascii="Times New Roman" w:hAnsi="Times New Roman"/>
          <w:sz w:val="24"/>
          <w:szCs w:val="24"/>
        </w:rPr>
        <w:t xml:space="preserve">                                                                  №78</w:t>
      </w: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t>с. Орехов Лог</w:t>
      </w:r>
    </w:p>
    <w:p w:rsidR="00185919" w:rsidRPr="00185919" w:rsidRDefault="00185919" w:rsidP="00A14EB0">
      <w:pPr>
        <w:spacing w:after="0"/>
        <w:jc w:val="center"/>
        <w:rPr>
          <w:rFonts w:ascii="Times New Roman" w:hAnsi="Times New Roman"/>
          <w:sz w:val="24"/>
          <w:szCs w:val="24"/>
        </w:rPr>
      </w:pPr>
    </w:p>
    <w:p w:rsidR="00185919" w:rsidRPr="00185919" w:rsidRDefault="00185919" w:rsidP="00A14EB0">
      <w:pPr>
        <w:spacing w:after="0"/>
        <w:ind w:right="2833"/>
        <w:jc w:val="both"/>
        <w:outlineLvl w:val="0"/>
        <w:rPr>
          <w:rFonts w:ascii="Times New Roman" w:hAnsi="Times New Roman"/>
          <w:sz w:val="24"/>
          <w:szCs w:val="24"/>
        </w:rPr>
      </w:pPr>
      <w:r w:rsidRPr="00185919">
        <w:rPr>
          <w:rFonts w:ascii="Times New Roman" w:hAnsi="Times New Roman"/>
          <w:sz w:val="24"/>
          <w:szCs w:val="24"/>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Орехово-Логовского сельсовета Краснозерского района Новосибирской области</w:t>
      </w:r>
    </w:p>
    <w:p w:rsidR="00185919" w:rsidRPr="00185919" w:rsidRDefault="00185919" w:rsidP="00A14EB0">
      <w:pPr>
        <w:spacing w:after="0"/>
        <w:jc w:val="center"/>
        <w:rPr>
          <w:rFonts w:ascii="Times New Roman" w:hAnsi="Times New Roman"/>
          <w:b/>
          <w:sz w:val="24"/>
          <w:szCs w:val="24"/>
        </w:rPr>
      </w:pPr>
    </w:p>
    <w:p w:rsidR="00185919" w:rsidRPr="00185919" w:rsidRDefault="00185919" w:rsidP="00A14EB0">
      <w:pPr>
        <w:tabs>
          <w:tab w:val="left" w:pos="284"/>
        </w:tabs>
        <w:spacing w:after="0"/>
        <w:ind w:right="-1" w:firstLine="567"/>
        <w:jc w:val="center"/>
        <w:rPr>
          <w:rFonts w:ascii="Times New Roman" w:hAnsi="Times New Roman"/>
          <w:sz w:val="24"/>
          <w:szCs w:val="24"/>
        </w:rPr>
      </w:pPr>
      <w:r w:rsidRPr="00185919">
        <w:rPr>
          <w:rFonts w:ascii="Times New Roman" w:hAnsi="Times New Roman"/>
          <w:sz w:val="24"/>
          <w:szCs w:val="24"/>
        </w:rPr>
        <w:t xml:space="preserve">Руководствуясь </w:t>
      </w:r>
      <w:r w:rsidRPr="00185919">
        <w:rPr>
          <w:rStyle w:val="af7"/>
          <w:rFonts w:ascii="Times New Roman" w:hAnsi="Times New Roman"/>
          <w:i w:val="0"/>
          <w:iCs w:val="0"/>
          <w:sz w:val="24"/>
          <w:szCs w:val="24"/>
          <w:shd w:val="clear" w:color="auto" w:fill="FFFFFF"/>
        </w:rPr>
        <w:t>Постановлением</w:t>
      </w:r>
      <w:r w:rsidRPr="00185919">
        <w:rPr>
          <w:rFonts w:ascii="Times New Roman" w:hAnsi="Times New Roman"/>
          <w:sz w:val="24"/>
          <w:szCs w:val="24"/>
          <w:shd w:val="clear" w:color="auto" w:fill="FFFFFF"/>
        </w:rPr>
        <w:t> </w:t>
      </w:r>
      <w:r w:rsidRPr="00185919">
        <w:rPr>
          <w:rStyle w:val="af7"/>
          <w:rFonts w:ascii="Times New Roman" w:hAnsi="Times New Roman"/>
          <w:i w:val="0"/>
          <w:iCs w:val="0"/>
          <w:sz w:val="24"/>
          <w:szCs w:val="24"/>
          <w:shd w:val="clear" w:color="auto" w:fill="FFFFFF"/>
        </w:rPr>
        <w:t>Правительства</w:t>
      </w:r>
      <w:r w:rsidRPr="00185919">
        <w:rPr>
          <w:rFonts w:ascii="Times New Roman" w:hAnsi="Times New Roman"/>
          <w:sz w:val="24"/>
          <w:szCs w:val="24"/>
          <w:shd w:val="clear" w:color="auto" w:fill="FFFFFF"/>
        </w:rPr>
        <w:t> РФ от 25 июня 2021 г. N </w:t>
      </w:r>
      <w:r w:rsidRPr="00185919">
        <w:rPr>
          <w:rStyle w:val="af7"/>
          <w:rFonts w:ascii="Times New Roman" w:hAnsi="Times New Roman"/>
          <w:i w:val="0"/>
          <w:iCs w:val="0"/>
          <w:sz w:val="24"/>
          <w:szCs w:val="24"/>
          <w:shd w:val="clear" w:color="auto" w:fill="FFFFFF"/>
        </w:rPr>
        <w:t>990</w:t>
      </w:r>
      <w:r w:rsidRPr="00185919">
        <w:rPr>
          <w:rFonts w:ascii="Times New Roman" w:hAnsi="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85919">
        <w:rPr>
          <w:rFonts w:ascii="Times New Roman" w:hAnsi="Times New Roman"/>
          <w:sz w:val="24"/>
          <w:szCs w:val="24"/>
        </w:rPr>
        <w:t>, администрация Орехово-Логовского сельсовета  Краснозерского района Новосибирской области</w:t>
      </w:r>
    </w:p>
    <w:p w:rsidR="00185919" w:rsidRPr="00185919" w:rsidRDefault="00185919" w:rsidP="00F4211A">
      <w:pPr>
        <w:spacing w:after="0"/>
        <w:rPr>
          <w:rFonts w:ascii="Times New Roman" w:hAnsi="Times New Roman"/>
          <w:sz w:val="24"/>
          <w:szCs w:val="24"/>
        </w:rPr>
      </w:pPr>
      <w:r w:rsidRPr="00185919">
        <w:rPr>
          <w:rFonts w:ascii="Times New Roman" w:hAnsi="Times New Roman"/>
          <w:sz w:val="24"/>
          <w:szCs w:val="24"/>
        </w:rPr>
        <w:t>ПОСТАНОВЛЯЕТ:</w:t>
      </w:r>
    </w:p>
    <w:p w:rsidR="00185919" w:rsidRPr="00185919" w:rsidRDefault="00185919" w:rsidP="00A14EB0">
      <w:pPr>
        <w:spacing w:after="0"/>
        <w:ind w:firstLine="567"/>
        <w:jc w:val="both"/>
        <w:outlineLvl w:val="0"/>
        <w:rPr>
          <w:rFonts w:ascii="Times New Roman" w:hAnsi="Times New Roman"/>
          <w:b/>
          <w:sz w:val="24"/>
          <w:szCs w:val="24"/>
        </w:rPr>
      </w:pPr>
      <w:r w:rsidRPr="00185919">
        <w:rPr>
          <w:rFonts w:ascii="Times New Roman" w:hAnsi="Times New Roman"/>
          <w:sz w:val="24"/>
          <w:szCs w:val="24"/>
        </w:rPr>
        <w:t>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Орехово-Логовского сельсовета  Краснозерского района Новосибирской области.</w:t>
      </w:r>
    </w:p>
    <w:p w:rsidR="00A14EB0" w:rsidRDefault="00185919" w:rsidP="00A14EB0">
      <w:pPr>
        <w:pStyle w:val="a3"/>
        <w:spacing w:before="0" w:beforeAutospacing="0" w:after="0" w:afterAutospacing="0"/>
        <w:ind w:firstLine="567"/>
        <w:jc w:val="both"/>
      </w:pPr>
      <w:r w:rsidRPr="00185919">
        <w:t>2.</w:t>
      </w:r>
      <w:r w:rsidRPr="00185919">
        <w:rPr>
          <w:color w:val="FF0000"/>
        </w:rPr>
        <w:t xml:space="preserve"> </w:t>
      </w:r>
      <w:r w:rsidRPr="00185919">
        <w:t>Опубликовать настоящее постановление в периодическом печатном издании «Бюллетень органов местного самоуправления Орехово-Логовского сельсовета Краснозерского района Новосибирской области» и разместить на официальном сайте администрации Орехово-Логовского сельсовета Краснозерского района Новосибирской области.</w:t>
      </w:r>
    </w:p>
    <w:p w:rsidR="00185919" w:rsidRPr="00185919" w:rsidRDefault="00A14EB0" w:rsidP="00A14EB0">
      <w:pPr>
        <w:pStyle w:val="a3"/>
        <w:spacing w:before="0" w:beforeAutospacing="0" w:after="0" w:afterAutospacing="0"/>
        <w:ind w:firstLine="567"/>
        <w:jc w:val="both"/>
      </w:pPr>
      <w:r>
        <w:t xml:space="preserve">3. </w:t>
      </w:r>
      <w:r w:rsidR="00185919" w:rsidRPr="00185919">
        <w:t>Контроль за исполнением настоящего постановления оставляю за собой.</w:t>
      </w:r>
    </w:p>
    <w:p w:rsidR="00185919" w:rsidRPr="00185919" w:rsidRDefault="00185919" w:rsidP="00A14EB0">
      <w:pPr>
        <w:spacing w:after="0"/>
        <w:jc w:val="both"/>
        <w:rPr>
          <w:rFonts w:ascii="Times New Roman" w:hAnsi="Times New Roman"/>
          <w:sz w:val="24"/>
          <w:szCs w:val="24"/>
        </w:rPr>
      </w:pPr>
    </w:p>
    <w:p w:rsidR="00185919" w:rsidRPr="00185919" w:rsidRDefault="00185919" w:rsidP="00A14EB0">
      <w:pPr>
        <w:spacing w:after="0"/>
        <w:jc w:val="center"/>
        <w:rPr>
          <w:rFonts w:ascii="Times New Roman" w:hAnsi="Times New Roman"/>
          <w:sz w:val="24"/>
          <w:szCs w:val="24"/>
        </w:rPr>
      </w:pPr>
    </w:p>
    <w:p w:rsidR="00185919" w:rsidRPr="00185919" w:rsidRDefault="00185919" w:rsidP="00A14EB0">
      <w:pPr>
        <w:spacing w:after="0"/>
        <w:jc w:val="center"/>
        <w:rPr>
          <w:rFonts w:ascii="Times New Roman" w:hAnsi="Times New Roman"/>
          <w:sz w:val="24"/>
          <w:szCs w:val="24"/>
        </w:rPr>
      </w:pPr>
    </w:p>
    <w:p w:rsidR="00185919" w:rsidRPr="00185919" w:rsidRDefault="00185919" w:rsidP="00A14EB0">
      <w:pPr>
        <w:spacing w:after="0"/>
        <w:rPr>
          <w:rFonts w:ascii="Times New Roman" w:hAnsi="Times New Roman"/>
          <w:sz w:val="24"/>
          <w:szCs w:val="24"/>
        </w:rPr>
      </w:pPr>
      <w:r w:rsidRPr="00185919">
        <w:rPr>
          <w:rFonts w:ascii="Times New Roman" w:hAnsi="Times New Roman"/>
          <w:sz w:val="24"/>
          <w:szCs w:val="24"/>
        </w:rPr>
        <w:t>Глава Орехово-Логовского сельсовета</w:t>
      </w:r>
    </w:p>
    <w:p w:rsidR="00185919" w:rsidRPr="00185919" w:rsidRDefault="00185919" w:rsidP="00A14EB0">
      <w:pPr>
        <w:spacing w:after="0"/>
        <w:rPr>
          <w:rFonts w:ascii="Times New Roman" w:hAnsi="Times New Roman"/>
          <w:sz w:val="24"/>
          <w:szCs w:val="24"/>
        </w:rPr>
      </w:pPr>
      <w:r w:rsidRPr="00185919">
        <w:rPr>
          <w:rFonts w:ascii="Times New Roman" w:hAnsi="Times New Roman"/>
          <w:sz w:val="24"/>
          <w:szCs w:val="24"/>
        </w:rPr>
        <w:t xml:space="preserve">Краснозерского  района Новосибирской области                 </w:t>
      </w:r>
      <w:r w:rsidR="00A14EB0">
        <w:rPr>
          <w:rFonts w:ascii="Times New Roman" w:hAnsi="Times New Roman"/>
          <w:sz w:val="24"/>
          <w:szCs w:val="24"/>
        </w:rPr>
        <w:t xml:space="preserve">             </w:t>
      </w:r>
      <w:r w:rsidRPr="00185919">
        <w:rPr>
          <w:rFonts w:ascii="Times New Roman" w:hAnsi="Times New Roman"/>
          <w:sz w:val="24"/>
          <w:szCs w:val="24"/>
        </w:rPr>
        <w:t xml:space="preserve">                 А.Ф. Репало</w:t>
      </w:r>
    </w:p>
    <w:p w:rsidR="00185919" w:rsidRPr="00185919" w:rsidRDefault="00185919" w:rsidP="00A14EB0">
      <w:pPr>
        <w:spacing w:after="0"/>
        <w:jc w:val="center"/>
        <w:rPr>
          <w:rFonts w:ascii="Times New Roman" w:hAnsi="Times New Roman"/>
          <w:sz w:val="24"/>
          <w:szCs w:val="24"/>
        </w:rPr>
      </w:pPr>
    </w:p>
    <w:p w:rsidR="00185919" w:rsidRPr="00185919" w:rsidRDefault="00185919" w:rsidP="00A14EB0">
      <w:pPr>
        <w:spacing w:after="0"/>
        <w:ind w:left="5940"/>
        <w:jc w:val="center"/>
        <w:rPr>
          <w:rFonts w:ascii="Times New Roman" w:hAnsi="Times New Roman"/>
          <w:sz w:val="24"/>
          <w:szCs w:val="24"/>
        </w:rPr>
      </w:pPr>
    </w:p>
    <w:p w:rsidR="00185919" w:rsidRPr="00185919" w:rsidRDefault="00185919" w:rsidP="00A14EB0">
      <w:pPr>
        <w:spacing w:after="0"/>
        <w:jc w:val="center"/>
        <w:rPr>
          <w:rFonts w:ascii="Times New Roman" w:hAnsi="Times New Roman"/>
          <w:sz w:val="24"/>
          <w:szCs w:val="24"/>
        </w:rPr>
      </w:pPr>
      <w:r w:rsidRPr="00185919">
        <w:rPr>
          <w:rFonts w:ascii="Times New Roman" w:hAnsi="Times New Roman"/>
          <w:sz w:val="24"/>
          <w:szCs w:val="24"/>
        </w:rPr>
        <w:br w:type="page"/>
      </w:r>
    </w:p>
    <w:p w:rsidR="00185919" w:rsidRPr="00185919" w:rsidRDefault="00185919" w:rsidP="00A14EB0">
      <w:pPr>
        <w:spacing w:after="0"/>
        <w:ind w:left="5940"/>
        <w:jc w:val="right"/>
        <w:rPr>
          <w:rFonts w:ascii="Times New Roman" w:hAnsi="Times New Roman"/>
          <w:sz w:val="24"/>
          <w:szCs w:val="24"/>
        </w:rPr>
      </w:pPr>
      <w:r w:rsidRPr="00185919">
        <w:rPr>
          <w:rFonts w:ascii="Times New Roman" w:hAnsi="Times New Roman"/>
          <w:sz w:val="24"/>
          <w:szCs w:val="24"/>
        </w:rPr>
        <w:t>УТВЕРЖДЕНА</w:t>
      </w:r>
    </w:p>
    <w:p w:rsidR="00185919" w:rsidRPr="00185919" w:rsidRDefault="00185919" w:rsidP="00A14EB0">
      <w:pPr>
        <w:spacing w:after="0"/>
        <w:ind w:left="5940"/>
        <w:jc w:val="right"/>
        <w:rPr>
          <w:rFonts w:ascii="Times New Roman" w:hAnsi="Times New Roman"/>
          <w:sz w:val="24"/>
          <w:szCs w:val="24"/>
        </w:rPr>
      </w:pPr>
      <w:r w:rsidRPr="00185919">
        <w:rPr>
          <w:rFonts w:ascii="Times New Roman" w:hAnsi="Times New Roman"/>
          <w:sz w:val="24"/>
          <w:szCs w:val="24"/>
        </w:rPr>
        <w:t xml:space="preserve">Постановлением администрации Орехово-Логовского сельсовета Краснозерского района Новосибирской области </w:t>
      </w:r>
    </w:p>
    <w:p w:rsidR="00185919" w:rsidRPr="00185919" w:rsidRDefault="00185919" w:rsidP="00A14EB0">
      <w:pPr>
        <w:jc w:val="right"/>
        <w:rPr>
          <w:rFonts w:ascii="Times New Roman" w:hAnsi="Times New Roman"/>
          <w:sz w:val="24"/>
          <w:szCs w:val="24"/>
        </w:rPr>
      </w:pPr>
      <w:r w:rsidRPr="00185919">
        <w:rPr>
          <w:rFonts w:ascii="Times New Roman" w:hAnsi="Times New Roman"/>
          <w:sz w:val="24"/>
          <w:szCs w:val="24"/>
        </w:rPr>
        <w:t>03.11.2022  № 78</w:t>
      </w:r>
    </w:p>
    <w:p w:rsidR="00185919" w:rsidRPr="00185919" w:rsidRDefault="00185919" w:rsidP="00185919">
      <w:pPr>
        <w:ind w:left="5940"/>
        <w:jc w:val="both"/>
        <w:rPr>
          <w:rFonts w:ascii="Times New Roman" w:hAnsi="Times New Roman"/>
          <w:sz w:val="24"/>
          <w:szCs w:val="24"/>
        </w:rPr>
      </w:pPr>
    </w:p>
    <w:p w:rsidR="00185919" w:rsidRPr="00185919" w:rsidRDefault="00185919" w:rsidP="00185919">
      <w:pPr>
        <w:jc w:val="both"/>
        <w:outlineLvl w:val="0"/>
        <w:rPr>
          <w:rFonts w:ascii="Times New Roman" w:hAnsi="Times New Roman"/>
          <w:b/>
          <w:sz w:val="24"/>
          <w:szCs w:val="24"/>
        </w:rPr>
      </w:pPr>
      <w:r w:rsidRPr="00185919">
        <w:rPr>
          <w:rFonts w:ascii="Times New Roman" w:hAnsi="Times New Roman"/>
          <w:b/>
          <w:sz w:val="24"/>
          <w:szCs w:val="24"/>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Орехово-Логовского сельсовета Краснозерского района Новосибирской области</w:t>
      </w:r>
    </w:p>
    <w:p w:rsidR="00185919" w:rsidRPr="00185919" w:rsidRDefault="00185919" w:rsidP="00185919">
      <w:pPr>
        <w:jc w:val="both"/>
        <w:outlineLvl w:val="0"/>
        <w:rPr>
          <w:rFonts w:ascii="Times New Roman" w:hAnsi="Times New Roman"/>
          <w:b/>
          <w:sz w:val="24"/>
          <w:szCs w:val="24"/>
        </w:rPr>
      </w:pPr>
    </w:p>
    <w:p w:rsidR="00185919" w:rsidRPr="00185919" w:rsidRDefault="00185919" w:rsidP="00185919">
      <w:pPr>
        <w:ind w:firstLine="567"/>
        <w:jc w:val="both"/>
        <w:outlineLvl w:val="0"/>
        <w:rPr>
          <w:rFonts w:ascii="Times New Roman" w:hAnsi="Times New Roman"/>
          <w:sz w:val="24"/>
          <w:szCs w:val="24"/>
        </w:rPr>
      </w:pPr>
      <w:r w:rsidRPr="00185919">
        <w:rPr>
          <w:rFonts w:ascii="Times New Roman" w:hAnsi="Times New Roman"/>
          <w:sz w:val="24"/>
          <w:szCs w:val="24"/>
        </w:rP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Орехово-Логовского  сельсовета  Краснозерского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sz w:val="24"/>
          <w:szCs w:val="24"/>
        </w:rPr>
        <w:t>Настоящая Программа разработана и подлежит исполнению администрацией Орехово-Логовского сельсовета Краснозерского района Новосибирской области (далее по тексту – администрация).</w:t>
      </w:r>
    </w:p>
    <w:p w:rsidR="00185919" w:rsidRPr="00185919" w:rsidRDefault="00185919" w:rsidP="00A14EB0">
      <w:pPr>
        <w:autoSpaceDE w:val="0"/>
        <w:autoSpaceDN w:val="0"/>
        <w:adjustRightInd w:val="0"/>
        <w:spacing w:after="0"/>
        <w:ind w:firstLine="567"/>
        <w:jc w:val="both"/>
        <w:rPr>
          <w:rFonts w:ascii="Times New Roman" w:hAnsi="Times New Roman"/>
          <w:b/>
          <w:sz w:val="24"/>
          <w:szCs w:val="24"/>
        </w:rPr>
      </w:pPr>
    </w:p>
    <w:p w:rsidR="00185919" w:rsidRPr="00185919" w:rsidRDefault="00185919" w:rsidP="00A14EB0">
      <w:pPr>
        <w:spacing w:after="0"/>
        <w:jc w:val="both"/>
        <w:rPr>
          <w:rFonts w:ascii="Times New Roman" w:hAnsi="Times New Roman"/>
          <w:b/>
          <w:sz w:val="24"/>
          <w:szCs w:val="24"/>
        </w:rPr>
      </w:pPr>
      <w:r w:rsidRPr="00185919">
        <w:rPr>
          <w:rFonts w:ascii="Times New Roman" w:hAnsi="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5919" w:rsidRPr="00185919" w:rsidRDefault="00185919" w:rsidP="00A14EB0">
      <w:pPr>
        <w:spacing w:after="0"/>
        <w:ind w:left="567"/>
        <w:jc w:val="both"/>
        <w:rPr>
          <w:rFonts w:ascii="Times New Roman" w:hAnsi="Times New Roman"/>
          <w:sz w:val="24"/>
          <w:szCs w:val="24"/>
        </w:rPr>
      </w:pP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1.1. Вид муниципального контроля: муниципальный жилищный контроль.</w:t>
      </w:r>
    </w:p>
    <w:p w:rsidR="00185919" w:rsidRPr="00185919" w:rsidRDefault="00185919" w:rsidP="00A14EB0">
      <w:pPr>
        <w:pStyle w:val="ConsPlusNormal"/>
        <w:ind w:firstLine="709"/>
        <w:jc w:val="both"/>
        <w:rPr>
          <w:szCs w:val="24"/>
        </w:rPr>
      </w:pPr>
      <w:r w:rsidRPr="00185919">
        <w:rPr>
          <w:szCs w:val="24"/>
        </w:rPr>
        <w:t>1.2. Предметом муниципального контроля на территории муниципального образования   является:</w:t>
      </w:r>
    </w:p>
    <w:p w:rsidR="00185919" w:rsidRPr="00185919" w:rsidRDefault="00185919" w:rsidP="00A14EB0">
      <w:pPr>
        <w:pStyle w:val="a5"/>
        <w:tabs>
          <w:tab w:val="left" w:pos="1134"/>
        </w:tabs>
        <w:ind w:left="0" w:firstLine="709"/>
        <w:jc w:val="both"/>
      </w:pPr>
      <w:r w:rsidRPr="00185919">
        <w:t xml:space="preserve"> соблюдение </w:t>
      </w:r>
      <w:r w:rsidRPr="00185919">
        <w:rPr>
          <w:lang w:val="ru-RU"/>
        </w:rPr>
        <w:t>гражданами и организациями  (далее – контролируемые лица)обязательных требований</w:t>
      </w:r>
      <w:r w:rsidRPr="00185919">
        <w:t xml:space="preserve"> установленных жилищным законодательством, </w:t>
      </w:r>
      <w:r w:rsidRPr="00185919">
        <w:rPr>
          <w:bCs/>
        </w:rPr>
        <w:t>законодательством об энергосбережении и о повышении энергетической эффективности в отношении муниципального жилищного фонда</w:t>
      </w:r>
      <w:r w:rsidRPr="00185919">
        <w:rPr>
          <w:bCs/>
          <w:lang w:val="ru-RU"/>
        </w:rPr>
        <w:t xml:space="preserve"> (далее – обязательных требований), а именно</w:t>
      </w:r>
      <w:r w:rsidRPr="00185919">
        <w:rPr>
          <w:bCs/>
        </w:rPr>
        <w:t>:</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1) требований к:</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использованию и сохранности жилищного фонда;</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жилым помещениям, их использованию и содержанию;</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lastRenderedPageBreak/>
        <w:t>порядку осуществления перевода жилого помещения в нежилое помещение и нежилого помещения в жилое в многоквартирном доме;</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формированию фондов капитального ремонта;</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185919">
        <w:rPr>
          <w:rFonts w:ascii="Times New Roman" w:hAnsi="Times New Roman"/>
          <w:sz w:val="24"/>
          <w:szCs w:val="24"/>
        </w:rPr>
        <w:t>информационной системе жилищно-коммунального хозяйства (далее - система)</w:t>
      </w:r>
      <w:r w:rsidRPr="00185919">
        <w:rPr>
          <w:rFonts w:ascii="Times New Roman" w:hAnsi="Times New Roman"/>
          <w:bCs/>
          <w:sz w:val="24"/>
          <w:szCs w:val="24"/>
        </w:rPr>
        <w:t>;</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обеспечению доступности для инвалидов помещений в многоквартирных домах;</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предоставлению жилых помещений в наемных домах социального использования;</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3)  правил:</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содержания общего имущества в многоквартирном доме;</w:t>
      </w:r>
    </w:p>
    <w:p w:rsidR="00185919" w:rsidRPr="00185919" w:rsidRDefault="00185919" w:rsidP="00A14EB0">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bCs/>
          <w:sz w:val="24"/>
          <w:szCs w:val="24"/>
        </w:rPr>
        <w:t>изменения размера платы за содержание жилого помещения;</w:t>
      </w:r>
    </w:p>
    <w:p w:rsidR="00185919" w:rsidRPr="00185919" w:rsidRDefault="00185919" w:rsidP="00A14EB0">
      <w:pPr>
        <w:autoSpaceDE w:val="0"/>
        <w:autoSpaceDN w:val="0"/>
        <w:adjustRightInd w:val="0"/>
        <w:spacing w:after="0"/>
        <w:ind w:firstLine="540"/>
        <w:jc w:val="both"/>
        <w:rPr>
          <w:rFonts w:ascii="Times New Roman" w:hAnsi="Times New Roman"/>
          <w:bCs/>
          <w:sz w:val="24"/>
          <w:szCs w:val="24"/>
        </w:rPr>
      </w:pPr>
      <w:r w:rsidRPr="00185919">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85919" w:rsidRPr="00185919" w:rsidRDefault="00185919" w:rsidP="00A14EB0">
      <w:pPr>
        <w:pStyle w:val="HTML"/>
        <w:ind w:firstLine="540"/>
        <w:jc w:val="both"/>
        <w:rPr>
          <w:rFonts w:ascii="Times New Roman" w:hAnsi="Times New Roman"/>
          <w:sz w:val="24"/>
          <w:szCs w:val="24"/>
        </w:rPr>
      </w:pPr>
      <w:r w:rsidRPr="00185919">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85919" w:rsidRPr="00185919" w:rsidRDefault="00185919" w:rsidP="00A14EB0">
      <w:pPr>
        <w:pStyle w:val="ConsPlusNormal"/>
        <w:ind w:firstLine="709"/>
        <w:jc w:val="both"/>
        <w:rPr>
          <w:szCs w:val="24"/>
        </w:rPr>
      </w:pPr>
    </w:p>
    <w:p w:rsidR="00185919" w:rsidRPr="00185919" w:rsidRDefault="00185919" w:rsidP="00A14EB0">
      <w:pPr>
        <w:pStyle w:val="ConsPlusNormal"/>
        <w:ind w:firstLine="709"/>
        <w:jc w:val="both"/>
        <w:rPr>
          <w:szCs w:val="24"/>
        </w:rPr>
      </w:pPr>
      <w:r w:rsidRPr="00185919">
        <w:rPr>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В рамках профилактики</w:t>
      </w:r>
      <w:r w:rsidRPr="00185919">
        <w:rPr>
          <w:rFonts w:ascii="Times New Roman" w:eastAsia="Calibri" w:hAnsi="Times New Roman"/>
          <w:sz w:val="24"/>
          <w:szCs w:val="24"/>
          <w:lang w:eastAsia="en-US"/>
        </w:rPr>
        <w:t xml:space="preserve"> рисков причинения вреда (ущерба) охраняемым законом ценностям</w:t>
      </w:r>
      <w:r w:rsidRPr="00185919">
        <w:rPr>
          <w:rFonts w:ascii="Times New Roman" w:hAnsi="Times New Roman"/>
          <w:sz w:val="24"/>
          <w:szCs w:val="24"/>
        </w:rPr>
        <w:t xml:space="preserve"> администрацией  в 2022 году осуществляются следующие мероприятия:</w:t>
      </w:r>
    </w:p>
    <w:p w:rsidR="00185919" w:rsidRPr="00185919" w:rsidRDefault="00185919" w:rsidP="00A14EB0">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5919" w:rsidRPr="00185919" w:rsidRDefault="00185919" w:rsidP="00A14EB0">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85919" w:rsidRPr="00185919" w:rsidRDefault="00185919" w:rsidP="00A14EB0">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w:t>
      </w:r>
      <w:r w:rsidRPr="00185919">
        <w:rPr>
          <w:rFonts w:ascii="Times New Roman" w:hAnsi="Times New Roman"/>
          <w:sz w:val="24"/>
          <w:szCs w:val="24"/>
        </w:rPr>
        <w:lastRenderedPageBreak/>
        <w:t>которые должны приниматься юридическими лицами, индивидуальными предпринимателями в целях недопущения таких нарушений;</w:t>
      </w:r>
    </w:p>
    <w:p w:rsidR="00185919" w:rsidRPr="00185919" w:rsidRDefault="00185919" w:rsidP="00A14EB0">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919" w:rsidRPr="00185919" w:rsidRDefault="00185919" w:rsidP="00A14EB0">
      <w:pPr>
        <w:tabs>
          <w:tab w:val="left" w:pos="851"/>
        </w:tabs>
        <w:spacing w:after="0"/>
        <w:ind w:firstLine="567"/>
        <w:jc w:val="both"/>
        <w:rPr>
          <w:rFonts w:ascii="Times New Roman" w:hAnsi="Times New Roman"/>
          <w:sz w:val="24"/>
          <w:szCs w:val="24"/>
        </w:rPr>
      </w:pPr>
      <w:r w:rsidRPr="00185919">
        <w:rPr>
          <w:rFonts w:ascii="Times New Roman" w:hAnsi="Times New Roman"/>
          <w:sz w:val="24"/>
          <w:szCs w:val="24"/>
        </w:rPr>
        <w:t>За 9 месяцев  2022 года администрацией выдано 0 предостережений о недопустимости нарушения обязательных требований.</w:t>
      </w:r>
    </w:p>
    <w:p w:rsidR="00185919" w:rsidRPr="00185919" w:rsidRDefault="00185919" w:rsidP="00A14EB0">
      <w:pPr>
        <w:spacing w:after="0"/>
        <w:ind w:firstLine="567"/>
        <w:jc w:val="both"/>
        <w:rPr>
          <w:rFonts w:ascii="Times New Roman" w:hAnsi="Times New Roman"/>
          <w:sz w:val="24"/>
          <w:szCs w:val="24"/>
        </w:rPr>
      </w:pPr>
    </w:p>
    <w:p w:rsidR="00185919" w:rsidRPr="00185919" w:rsidRDefault="00185919" w:rsidP="00A14EB0">
      <w:pPr>
        <w:spacing w:after="0"/>
        <w:jc w:val="both"/>
        <w:rPr>
          <w:rFonts w:ascii="Times New Roman" w:hAnsi="Times New Roman"/>
          <w:b/>
          <w:sz w:val="24"/>
          <w:szCs w:val="24"/>
        </w:rPr>
      </w:pPr>
      <w:r w:rsidRPr="00185919">
        <w:rPr>
          <w:rFonts w:ascii="Times New Roman" w:hAnsi="Times New Roman"/>
          <w:b/>
          <w:color w:val="000000"/>
          <w:sz w:val="24"/>
          <w:szCs w:val="24"/>
          <w:shd w:val="clear" w:color="auto" w:fill="FFFFFF"/>
        </w:rPr>
        <w:t>2. Цели и задачи реализации Программы</w:t>
      </w:r>
    </w:p>
    <w:p w:rsidR="00185919" w:rsidRPr="00185919" w:rsidRDefault="00185919" w:rsidP="00A14EB0">
      <w:pPr>
        <w:spacing w:after="0"/>
        <w:ind w:firstLine="567"/>
        <w:jc w:val="both"/>
        <w:rPr>
          <w:rFonts w:ascii="Times New Roman" w:hAnsi="Times New Roman"/>
          <w:sz w:val="24"/>
          <w:szCs w:val="24"/>
        </w:rPr>
      </w:pP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2.1. Целями профилактической работы являются:</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 xml:space="preserve">1) стимулирование добросовестного соблюдения обязательных требований всеми контролируемыми лицами; </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5) снижение административной нагрузки на контролируемых лиц;</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6) снижение размера ущерба, причиняемого охраняемым законом ценностям.</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2.2. Задачами профилактической работы являются:</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1) укрепление системы профилактики нарушений обязательных требований;</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3) повышение правосознания и правовой культуры организаций и граждан в сфере рассматриваемых правоотношений.</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5919" w:rsidRPr="00185919" w:rsidRDefault="00185919" w:rsidP="00A14EB0">
      <w:pPr>
        <w:spacing w:after="0"/>
        <w:ind w:firstLine="567"/>
        <w:jc w:val="both"/>
        <w:rPr>
          <w:rFonts w:ascii="Times New Roman" w:hAnsi="Times New Roman"/>
          <w:sz w:val="24"/>
          <w:szCs w:val="24"/>
        </w:rPr>
      </w:pPr>
      <w:r w:rsidRPr="00185919">
        <w:rPr>
          <w:rFonts w:ascii="Times New Roman" w:hAnsi="Times New Roman"/>
          <w:sz w:val="24"/>
          <w:szCs w:val="24"/>
        </w:rPr>
        <w:t>В положении о виде контроля с</w:t>
      </w:r>
      <w:r w:rsidRPr="00185919">
        <w:rPr>
          <w:rFonts w:ascii="Times New Roman" w:hAnsi="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85919" w:rsidRPr="00185919" w:rsidRDefault="00185919" w:rsidP="00A14EB0">
      <w:pPr>
        <w:spacing w:after="0"/>
        <w:ind w:firstLine="567"/>
        <w:jc w:val="both"/>
        <w:rPr>
          <w:rFonts w:ascii="Times New Roman" w:hAnsi="Times New Roman"/>
          <w:b/>
          <w:color w:val="000000"/>
          <w:sz w:val="24"/>
          <w:szCs w:val="24"/>
          <w:shd w:val="clear" w:color="auto" w:fill="FFFFFF"/>
        </w:rPr>
      </w:pPr>
    </w:p>
    <w:p w:rsidR="00185919" w:rsidRPr="00185919" w:rsidRDefault="00185919" w:rsidP="00185919">
      <w:pPr>
        <w:ind w:firstLine="567"/>
        <w:jc w:val="both"/>
        <w:rPr>
          <w:rFonts w:ascii="Times New Roman" w:hAnsi="Times New Roman"/>
          <w:b/>
          <w:color w:val="000000"/>
          <w:sz w:val="24"/>
          <w:szCs w:val="24"/>
          <w:shd w:val="clear" w:color="auto" w:fill="FFFFFF"/>
        </w:rPr>
      </w:pPr>
      <w:r w:rsidRPr="00185919">
        <w:rPr>
          <w:rFonts w:ascii="Times New Roman" w:hAnsi="Times New Roman"/>
          <w:b/>
          <w:color w:val="000000"/>
          <w:sz w:val="24"/>
          <w:szCs w:val="24"/>
          <w:shd w:val="clear" w:color="auto" w:fill="FFFFFF"/>
        </w:rPr>
        <w:t>3. Перечень профилактических мероприятий, сроки (периодичность) их проведения</w:t>
      </w:r>
    </w:p>
    <w:p w:rsidR="00185919" w:rsidRPr="00185919" w:rsidRDefault="00185919" w:rsidP="00185919">
      <w:pPr>
        <w:ind w:firstLine="567"/>
        <w:jc w:val="both"/>
        <w:rPr>
          <w:rFonts w:ascii="Times New Roman" w:hAnsi="Times New Roman"/>
          <w:b/>
          <w:sz w:val="24"/>
          <w:szCs w:val="24"/>
        </w:rPr>
      </w:pPr>
    </w:p>
    <w:tbl>
      <w:tblPr>
        <w:tblW w:w="9912" w:type="dxa"/>
        <w:tblLayout w:type="fixed"/>
        <w:tblCellMar>
          <w:left w:w="10" w:type="dxa"/>
          <w:right w:w="10" w:type="dxa"/>
        </w:tblCellMar>
        <w:tblLook w:val="0000"/>
      </w:tblPr>
      <w:tblGrid>
        <w:gridCol w:w="590"/>
        <w:gridCol w:w="4523"/>
        <w:gridCol w:w="2268"/>
        <w:gridCol w:w="2531"/>
      </w:tblGrid>
      <w:tr w:rsidR="00185919" w:rsidRPr="00185919" w:rsidTr="005D0A68">
        <w:tblPrEx>
          <w:tblCellMar>
            <w:top w:w="0" w:type="dxa"/>
            <w:bottom w:w="0" w:type="dxa"/>
          </w:tblCellMar>
        </w:tblPrEx>
        <w:trPr>
          <w:trHeight w:hRule="exact" w:val="945"/>
        </w:trPr>
        <w:tc>
          <w:tcPr>
            <w:tcW w:w="590" w:type="dxa"/>
            <w:tcBorders>
              <w:top w:val="single" w:sz="4" w:space="0" w:color="auto"/>
              <w:lef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  п/п</w:t>
            </w:r>
          </w:p>
          <w:p w:rsidR="00185919" w:rsidRPr="00185919" w:rsidRDefault="00185919" w:rsidP="00185919">
            <w:pPr>
              <w:jc w:val="both"/>
              <w:rPr>
                <w:rFonts w:ascii="Times New Roman" w:hAnsi="Times New Roman"/>
                <w:b/>
                <w:sz w:val="24"/>
                <w:szCs w:val="24"/>
              </w:rPr>
            </w:pPr>
          </w:p>
        </w:tc>
        <w:tc>
          <w:tcPr>
            <w:tcW w:w="4523" w:type="dxa"/>
            <w:tcBorders>
              <w:top w:val="single" w:sz="4" w:space="0" w:color="auto"/>
              <w:left w:val="single" w:sz="4" w:space="0" w:color="auto"/>
            </w:tcBorders>
            <w:shd w:val="clear" w:color="auto" w:fill="FFFFFF"/>
            <w:vAlign w:val="center"/>
          </w:tcPr>
          <w:p w:rsidR="00185919" w:rsidRPr="00185919" w:rsidRDefault="00185919" w:rsidP="00185919">
            <w:pPr>
              <w:ind w:firstLine="567"/>
              <w:jc w:val="both"/>
              <w:rPr>
                <w:rFonts w:ascii="Times New Roman" w:hAnsi="Times New Roman"/>
                <w:b/>
                <w:sz w:val="24"/>
                <w:szCs w:val="24"/>
              </w:rPr>
            </w:pPr>
            <w:r w:rsidRPr="00185919">
              <w:rPr>
                <w:rFonts w:ascii="Times New Roman" w:hAnsi="Times New Roman"/>
                <w:b/>
                <w:sz w:val="24"/>
                <w:szCs w:val="24"/>
              </w:rPr>
              <w:t>Наименование</w:t>
            </w:r>
          </w:p>
          <w:p w:rsidR="00185919" w:rsidRPr="00185919" w:rsidRDefault="00185919" w:rsidP="00185919">
            <w:pPr>
              <w:ind w:firstLine="567"/>
              <w:jc w:val="both"/>
              <w:rPr>
                <w:rFonts w:ascii="Times New Roman" w:hAnsi="Times New Roman"/>
                <w:b/>
                <w:sz w:val="24"/>
                <w:szCs w:val="24"/>
              </w:rPr>
            </w:pPr>
            <w:r w:rsidRPr="00185919">
              <w:rPr>
                <w:rFonts w:ascii="Times New Roman" w:hAnsi="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Ответственное должностное лицо</w:t>
            </w:r>
          </w:p>
        </w:tc>
      </w:tr>
      <w:tr w:rsidR="00185919" w:rsidRPr="00185919" w:rsidTr="005D0A68">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lastRenderedPageBreak/>
              <w:t>1</w:t>
            </w:r>
          </w:p>
        </w:tc>
        <w:tc>
          <w:tcPr>
            <w:tcW w:w="4523" w:type="dxa"/>
            <w:tcBorders>
              <w:top w:val="single" w:sz="4" w:space="0" w:color="auto"/>
              <w:left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Информирование</w:t>
            </w:r>
          </w:p>
          <w:p w:rsidR="00185919" w:rsidRPr="00185919" w:rsidRDefault="00185919" w:rsidP="00185919">
            <w:pPr>
              <w:pStyle w:val="ConsPlusNormal"/>
              <w:ind w:right="131" w:firstLine="119"/>
              <w:jc w:val="both"/>
              <w:rPr>
                <w:szCs w:val="24"/>
              </w:rPr>
            </w:pPr>
            <w:r w:rsidRPr="00185919">
              <w:rPr>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85919" w:rsidRPr="00185919" w:rsidRDefault="00185919" w:rsidP="00185919">
            <w:pPr>
              <w:pStyle w:val="ConsPlusNormal"/>
              <w:jc w:val="both"/>
              <w:rPr>
                <w:szCs w:val="24"/>
              </w:rPr>
            </w:pPr>
          </w:p>
          <w:p w:rsidR="00185919" w:rsidRPr="00185919" w:rsidRDefault="00185919" w:rsidP="00185919">
            <w:pPr>
              <w:ind w:firstLine="567"/>
              <w:jc w:val="both"/>
              <w:rPr>
                <w:rFonts w:ascii="Times New Roman" w:hAnsi="Times New Roman"/>
                <w:sz w:val="24"/>
                <w:szCs w:val="24"/>
              </w:rPr>
            </w:pPr>
          </w:p>
        </w:tc>
        <w:tc>
          <w:tcPr>
            <w:tcW w:w="2268"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2</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Обобщение правоприменительной практики</w:t>
            </w:r>
          </w:p>
          <w:p w:rsidR="00185919" w:rsidRPr="00185919" w:rsidRDefault="00185919" w:rsidP="00185919">
            <w:pPr>
              <w:pStyle w:val="ConsPlusNormal"/>
              <w:ind w:right="131" w:firstLine="119"/>
              <w:jc w:val="both"/>
              <w:rPr>
                <w:szCs w:val="24"/>
              </w:rPr>
            </w:pPr>
            <w:r w:rsidRPr="00185919">
              <w:rPr>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5919" w:rsidRPr="00185919" w:rsidRDefault="00185919" w:rsidP="00185919">
            <w:pPr>
              <w:pStyle w:val="ConsPlusNormal"/>
              <w:ind w:right="131" w:firstLine="119"/>
              <w:jc w:val="both"/>
              <w:rPr>
                <w:szCs w:val="24"/>
              </w:rPr>
            </w:pPr>
            <w:r w:rsidRPr="00185919">
              <w:rPr>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85919" w:rsidRPr="00185919" w:rsidRDefault="00185919" w:rsidP="00185919">
            <w:pPr>
              <w:pStyle w:val="ConsPlusNormal"/>
              <w:ind w:firstLine="567"/>
              <w:jc w:val="both"/>
              <w:rPr>
                <w:szCs w:val="24"/>
              </w:rPr>
            </w:pPr>
          </w:p>
          <w:p w:rsidR="00185919" w:rsidRPr="00185919" w:rsidRDefault="00185919" w:rsidP="00185919">
            <w:pPr>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HTML"/>
              <w:ind w:firstLine="540"/>
              <w:jc w:val="both"/>
              <w:rPr>
                <w:rFonts w:ascii="Times New Roman" w:hAnsi="Times New Roman"/>
                <w:sz w:val="24"/>
                <w:szCs w:val="24"/>
              </w:rPr>
            </w:pPr>
            <w:r w:rsidRPr="00185919">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185919" w:rsidRPr="00185919" w:rsidRDefault="00185919" w:rsidP="00185919">
            <w:pPr>
              <w:jc w:val="both"/>
              <w:rPr>
                <w:rFonts w:ascii="Times New Roman" w:hAnsi="Times New Roman"/>
                <w:sz w:val="24"/>
                <w:szCs w:val="24"/>
                <w:lang/>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3282"/>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eastAsia="Courier New" w:hAnsi="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Объявление предостережения</w:t>
            </w:r>
          </w:p>
          <w:p w:rsidR="00185919" w:rsidRPr="00185919" w:rsidRDefault="00185919" w:rsidP="00185919">
            <w:pPr>
              <w:pStyle w:val="ConsPlusNormal"/>
              <w:ind w:right="131"/>
              <w:jc w:val="both"/>
              <w:rPr>
                <w:szCs w:val="24"/>
              </w:rPr>
            </w:pPr>
            <w:r w:rsidRPr="00185919">
              <w:rPr>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85919" w:rsidRPr="00185919" w:rsidRDefault="00185919" w:rsidP="00185919">
            <w:pPr>
              <w:widowControl w:val="0"/>
              <w:spacing w:line="277" w:lineRule="exact"/>
              <w:ind w:right="13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hAnsi="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Консультирование.</w:t>
            </w:r>
          </w:p>
          <w:p w:rsidR="00185919" w:rsidRPr="00185919" w:rsidRDefault="00185919" w:rsidP="00185919">
            <w:pPr>
              <w:pStyle w:val="ConsPlusNormal"/>
              <w:ind w:right="131" w:firstLine="119"/>
              <w:jc w:val="both"/>
              <w:rPr>
                <w:color w:val="FF0000"/>
                <w:szCs w:val="24"/>
              </w:rPr>
            </w:pPr>
            <w:r w:rsidRPr="00185919">
              <w:rPr>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 xml:space="preserve">5 </w:t>
            </w:r>
          </w:p>
          <w:p w:rsidR="00185919" w:rsidRPr="00185919" w:rsidRDefault="00185919" w:rsidP="00185919">
            <w:pPr>
              <w:widowControl w:val="0"/>
              <w:spacing w:line="230" w:lineRule="exact"/>
              <w:jc w:val="both"/>
              <w:rPr>
                <w:rFonts w:ascii="Times New Roman" w:hAnsi="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shd w:val="clear" w:color="auto" w:fill="FFFFFF"/>
              <w:jc w:val="both"/>
              <w:rPr>
                <w:rFonts w:ascii="Times New Roman" w:hAnsi="Times New Roman"/>
                <w:sz w:val="24"/>
                <w:szCs w:val="24"/>
              </w:rPr>
            </w:pPr>
            <w:r w:rsidRPr="00185919">
              <w:rPr>
                <w:rFonts w:ascii="Times New Roman" w:hAnsi="Times New Roman"/>
                <w:sz w:val="24"/>
                <w:szCs w:val="24"/>
              </w:rPr>
              <w:t xml:space="preserve">Один раз в год </w:t>
            </w:r>
          </w:p>
          <w:p w:rsidR="00185919" w:rsidRPr="00185919" w:rsidRDefault="00185919" w:rsidP="00185919">
            <w:pPr>
              <w:shd w:val="clear" w:color="auto" w:fill="FFFFFF"/>
              <w:jc w:val="both"/>
              <w:rPr>
                <w:rFonts w:ascii="Times New Roman" w:hAnsi="Times New Roman"/>
                <w:sz w:val="24"/>
                <w:szCs w:val="24"/>
              </w:rPr>
            </w:pPr>
          </w:p>
          <w:p w:rsidR="00185919" w:rsidRPr="00185919" w:rsidRDefault="00185919" w:rsidP="00185919">
            <w:pPr>
              <w:shd w:val="clear" w:color="auto" w:fill="FFFFFF"/>
              <w:jc w:val="both"/>
              <w:rPr>
                <w:rFonts w:ascii="Times New Roman" w:hAnsi="Times New Roman"/>
                <w:sz w:val="24"/>
                <w:szCs w:val="24"/>
              </w:rPr>
            </w:pPr>
            <w:r w:rsidRPr="00185919">
              <w:rPr>
                <w:rFonts w:ascii="Times New Roman" w:hAnsi="Times New Roman"/>
                <w:sz w:val="24"/>
                <w:szCs w:val="24"/>
              </w:rPr>
              <w:t xml:space="preserve"> </w:t>
            </w:r>
          </w:p>
          <w:p w:rsidR="00185919" w:rsidRPr="00185919" w:rsidRDefault="00185919" w:rsidP="00185919">
            <w:pPr>
              <w:widowControl w:val="0"/>
              <w:spacing w:line="230" w:lineRule="exact"/>
              <w:jc w:val="both"/>
              <w:rPr>
                <w:rFonts w:ascii="Times New Roman" w:hAnsi="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eastAsia="Calibri" w:hAnsi="Times New Roman"/>
                <w:sz w:val="24"/>
                <w:szCs w:val="24"/>
                <w:lang w:eastAsia="en-US"/>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ind w:firstLine="567"/>
        <w:jc w:val="both"/>
        <w:rPr>
          <w:rFonts w:ascii="Times New Roman" w:hAnsi="Times New Roman"/>
          <w:sz w:val="24"/>
          <w:szCs w:val="24"/>
        </w:rPr>
      </w:pPr>
      <w:r w:rsidRPr="00185919">
        <w:rPr>
          <w:rFonts w:ascii="Times New Roman" w:hAnsi="Times New Roman"/>
          <w:color w:val="22272F"/>
          <w:sz w:val="24"/>
          <w:szCs w:val="24"/>
          <w:shd w:val="clear" w:color="auto" w:fill="FFFFFF"/>
        </w:rPr>
        <w:t xml:space="preserve"> </w:t>
      </w:r>
    </w:p>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ind w:firstLine="567"/>
        <w:jc w:val="both"/>
        <w:rPr>
          <w:rFonts w:ascii="Times New Roman" w:hAnsi="Times New Roman"/>
          <w:b/>
          <w:color w:val="000000"/>
          <w:sz w:val="24"/>
          <w:szCs w:val="24"/>
          <w:shd w:val="clear" w:color="auto" w:fill="FFFFFF"/>
        </w:rPr>
      </w:pPr>
      <w:r w:rsidRPr="00185919">
        <w:rPr>
          <w:rFonts w:ascii="Times New Roman" w:hAnsi="Times New Roman"/>
          <w:b/>
          <w:color w:val="000000"/>
          <w:sz w:val="24"/>
          <w:szCs w:val="24"/>
          <w:shd w:val="clear" w:color="auto" w:fill="FFFFFF"/>
        </w:rPr>
        <w:t>4. Показатели результативности и эффективности Программы</w:t>
      </w:r>
    </w:p>
    <w:p w:rsidR="00185919" w:rsidRPr="00185919" w:rsidRDefault="00185919" w:rsidP="00185919">
      <w:pPr>
        <w:ind w:firstLine="567"/>
        <w:jc w:val="both"/>
        <w:rPr>
          <w:rFonts w:ascii="Times New Roman" w:hAnsi="Times New Roman"/>
          <w:sz w:val="24"/>
          <w:szCs w:val="24"/>
        </w:rPr>
      </w:pPr>
    </w:p>
    <w:tbl>
      <w:tblPr>
        <w:tblW w:w="9912" w:type="dxa"/>
        <w:tblLayout w:type="fixed"/>
        <w:tblCellMar>
          <w:left w:w="10" w:type="dxa"/>
          <w:right w:w="10" w:type="dxa"/>
        </w:tblCellMar>
        <w:tblLook w:val="0000"/>
      </w:tblPr>
      <w:tblGrid>
        <w:gridCol w:w="590"/>
        <w:gridCol w:w="4503"/>
        <w:gridCol w:w="4819"/>
      </w:tblGrid>
      <w:tr w:rsidR="00185919" w:rsidRPr="00185919" w:rsidTr="005D0A6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lastRenderedPageBreak/>
              <w:t>№</w:t>
            </w:r>
          </w:p>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п/п</w:t>
            </w:r>
          </w:p>
        </w:tc>
        <w:tc>
          <w:tcPr>
            <w:tcW w:w="4503"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Величина</w:t>
            </w:r>
          </w:p>
        </w:tc>
      </w:tr>
      <w:tr w:rsidR="00185919" w:rsidRPr="00185919" w:rsidTr="005D0A68">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11.</w:t>
            </w:r>
          </w:p>
        </w:tc>
        <w:tc>
          <w:tcPr>
            <w:tcW w:w="4503" w:type="dxa"/>
            <w:tcBorders>
              <w:top w:val="single" w:sz="4" w:space="0" w:color="auto"/>
              <w:left w:val="single" w:sz="4" w:space="0" w:color="auto"/>
            </w:tcBorders>
            <w:shd w:val="clear" w:color="auto" w:fill="FFFFFF"/>
          </w:tcPr>
          <w:p w:rsidR="00185919" w:rsidRPr="00185919" w:rsidRDefault="00185919" w:rsidP="00185919">
            <w:pPr>
              <w:pStyle w:val="ConsPlusNormal"/>
              <w:ind w:firstLine="119"/>
              <w:jc w:val="both"/>
              <w:rPr>
                <w:szCs w:val="24"/>
              </w:rPr>
            </w:pPr>
            <w:r w:rsidRPr="00185919">
              <w:rPr>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5919" w:rsidRPr="00185919" w:rsidRDefault="00185919" w:rsidP="00185919">
            <w:pPr>
              <w:ind w:firstLine="567"/>
              <w:jc w:val="both"/>
              <w:rPr>
                <w:rFonts w:ascii="Times New Roman" w:hAnsi="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100%</w:t>
            </w:r>
          </w:p>
        </w:tc>
      </w:tr>
      <w:tr w:rsidR="00185919" w:rsidRPr="00185919" w:rsidTr="005D0A68">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22.</w:t>
            </w:r>
          </w:p>
        </w:tc>
        <w:tc>
          <w:tcPr>
            <w:tcW w:w="4503" w:type="dxa"/>
            <w:tcBorders>
              <w:top w:val="single" w:sz="4" w:space="0" w:color="auto"/>
              <w:left w:val="single" w:sz="4" w:space="0" w:color="auto"/>
              <w:bottom w:val="single" w:sz="4" w:space="0" w:color="auto"/>
            </w:tcBorders>
            <w:shd w:val="clear" w:color="auto" w:fill="FFFFFF"/>
          </w:tcPr>
          <w:p w:rsidR="00185919" w:rsidRPr="00185919" w:rsidRDefault="00185919" w:rsidP="00185919">
            <w:pPr>
              <w:autoSpaceDE w:val="0"/>
              <w:autoSpaceDN w:val="0"/>
              <w:adjustRightInd w:val="0"/>
              <w:ind w:firstLine="119"/>
              <w:jc w:val="both"/>
              <w:rPr>
                <w:rFonts w:ascii="Times New Roman" w:hAnsi="Times New Roman"/>
                <w:sz w:val="24"/>
                <w:szCs w:val="24"/>
              </w:rPr>
            </w:pPr>
            <w:r w:rsidRPr="00185919">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85919" w:rsidRPr="00185919" w:rsidRDefault="00185919" w:rsidP="00185919">
            <w:pPr>
              <w:ind w:firstLine="567"/>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Исполнено / Не исполнено</w:t>
            </w:r>
          </w:p>
        </w:tc>
      </w:tr>
      <w:tr w:rsidR="00185919" w:rsidRPr="00185919" w:rsidTr="005D0A68">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hAnsi="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firstLine="119"/>
              <w:jc w:val="both"/>
              <w:rPr>
                <w:szCs w:val="24"/>
              </w:rPr>
            </w:pPr>
            <w:r w:rsidRPr="00185919">
              <w:rPr>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20% и более</w:t>
            </w:r>
          </w:p>
        </w:tc>
      </w:tr>
      <w:tr w:rsidR="00185919" w:rsidRPr="00185919" w:rsidTr="005D0A68">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ind w:left="220"/>
              <w:jc w:val="both"/>
              <w:rPr>
                <w:rFonts w:ascii="Times New Roman" w:hAnsi="Times New Roman"/>
                <w:sz w:val="24"/>
                <w:szCs w:val="24"/>
              </w:rPr>
            </w:pPr>
            <w:r w:rsidRPr="00185919">
              <w:rPr>
                <w:rFonts w:ascii="Times New Roman" w:hAnsi="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74" w:lineRule="exact"/>
              <w:jc w:val="both"/>
              <w:rPr>
                <w:rFonts w:ascii="Times New Roman" w:hAnsi="Times New Roman"/>
                <w:sz w:val="24"/>
                <w:szCs w:val="24"/>
              </w:rPr>
            </w:pPr>
            <w:r w:rsidRPr="00185919">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p>
          <w:p w:rsidR="00185919" w:rsidRPr="00185919" w:rsidRDefault="00185919" w:rsidP="00185919">
            <w:pPr>
              <w:widowControl w:val="0"/>
              <w:spacing w:line="274" w:lineRule="exact"/>
              <w:ind w:firstLine="440"/>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spacing w:line="277" w:lineRule="exact"/>
              <w:jc w:val="both"/>
              <w:rPr>
                <w:rFonts w:ascii="Times New Roman" w:hAnsi="Times New Roman"/>
                <w:sz w:val="24"/>
                <w:szCs w:val="24"/>
              </w:rPr>
            </w:pPr>
            <w:r w:rsidRPr="00185919">
              <w:rPr>
                <w:rFonts w:ascii="Times New Roman" w:hAnsi="Times New Roman"/>
                <w:sz w:val="24"/>
                <w:szCs w:val="24"/>
              </w:rPr>
              <w:t>100%</w:t>
            </w:r>
          </w:p>
        </w:tc>
      </w:tr>
    </w:tbl>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spacing w:after="0"/>
        <w:jc w:val="center"/>
        <w:rPr>
          <w:rFonts w:ascii="Times New Roman" w:hAnsi="Times New Roman"/>
          <w:sz w:val="24"/>
          <w:szCs w:val="24"/>
        </w:rPr>
      </w:pPr>
      <w:r w:rsidRPr="00185919">
        <w:rPr>
          <w:rFonts w:ascii="Times New Roman" w:hAnsi="Times New Roman"/>
          <w:sz w:val="24"/>
          <w:szCs w:val="24"/>
        </w:rPr>
        <w:t>АДМИНИСТРАЦИЯ</w:t>
      </w:r>
    </w:p>
    <w:p w:rsidR="00185919" w:rsidRPr="00185919" w:rsidRDefault="00185919" w:rsidP="00185919">
      <w:pPr>
        <w:spacing w:after="0"/>
        <w:jc w:val="center"/>
        <w:rPr>
          <w:rFonts w:ascii="Times New Roman" w:hAnsi="Times New Roman"/>
          <w:sz w:val="24"/>
          <w:szCs w:val="24"/>
        </w:rPr>
      </w:pPr>
      <w:r w:rsidRPr="00185919">
        <w:rPr>
          <w:rFonts w:ascii="Times New Roman" w:hAnsi="Times New Roman"/>
          <w:sz w:val="24"/>
          <w:szCs w:val="24"/>
        </w:rPr>
        <w:t>ОРЕХОВО-ЛОГОВСКОГО СЕЛЬСОВЕТА</w:t>
      </w:r>
    </w:p>
    <w:p w:rsidR="00185919" w:rsidRPr="00185919" w:rsidRDefault="00185919" w:rsidP="00185919">
      <w:pPr>
        <w:spacing w:after="0"/>
        <w:jc w:val="center"/>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w:t>
      </w:r>
    </w:p>
    <w:p w:rsidR="00185919" w:rsidRPr="00185919" w:rsidRDefault="00185919" w:rsidP="00185919">
      <w:pPr>
        <w:spacing w:after="0"/>
        <w:jc w:val="center"/>
        <w:rPr>
          <w:rFonts w:ascii="Times New Roman" w:hAnsi="Times New Roman"/>
          <w:sz w:val="24"/>
          <w:szCs w:val="24"/>
        </w:rPr>
      </w:pPr>
    </w:p>
    <w:p w:rsidR="00185919" w:rsidRPr="00185919" w:rsidRDefault="00185919" w:rsidP="00185919">
      <w:pPr>
        <w:spacing w:after="0"/>
        <w:jc w:val="center"/>
        <w:rPr>
          <w:rFonts w:ascii="Times New Roman" w:hAnsi="Times New Roman"/>
          <w:sz w:val="24"/>
          <w:szCs w:val="24"/>
        </w:rPr>
      </w:pPr>
      <w:r w:rsidRPr="00185919">
        <w:rPr>
          <w:rFonts w:ascii="Times New Roman" w:hAnsi="Times New Roman"/>
          <w:sz w:val="24"/>
          <w:szCs w:val="24"/>
        </w:rPr>
        <w:t>ПОСТАНОВЛЕНИЕ</w:t>
      </w:r>
    </w:p>
    <w:p w:rsidR="00185919" w:rsidRPr="00185919" w:rsidRDefault="00185919" w:rsidP="00185919">
      <w:pPr>
        <w:spacing w:after="0"/>
        <w:jc w:val="both"/>
        <w:rPr>
          <w:rFonts w:ascii="Times New Roman" w:hAnsi="Times New Roman"/>
          <w:sz w:val="24"/>
          <w:szCs w:val="24"/>
        </w:rPr>
      </w:pPr>
    </w:p>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 xml:space="preserve">03.11.2022                                                                    </w:t>
      </w:r>
      <w:r w:rsidR="00F4211A">
        <w:rPr>
          <w:rFonts w:ascii="Times New Roman" w:hAnsi="Times New Roman"/>
          <w:sz w:val="24"/>
          <w:szCs w:val="24"/>
        </w:rPr>
        <w:t xml:space="preserve">               </w:t>
      </w:r>
      <w:r w:rsidRPr="00185919">
        <w:rPr>
          <w:rFonts w:ascii="Times New Roman" w:hAnsi="Times New Roman"/>
          <w:sz w:val="24"/>
          <w:szCs w:val="24"/>
        </w:rPr>
        <w:t xml:space="preserve">                                              №79</w:t>
      </w:r>
    </w:p>
    <w:p w:rsidR="00185919" w:rsidRPr="00185919" w:rsidRDefault="00185919" w:rsidP="00185919">
      <w:pPr>
        <w:jc w:val="both"/>
        <w:outlineLvl w:val="0"/>
        <w:rPr>
          <w:rFonts w:ascii="Times New Roman" w:hAnsi="Times New Roman"/>
          <w:sz w:val="24"/>
          <w:szCs w:val="24"/>
        </w:rPr>
      </w:pPr>
      <w:r w:rsidRPr="00185919">
        <w:rPr>
          <w:rFonts w:ascii="Times New Roman" w:hAnsi="Times New Roman"/>
          <w:sz w:val="24"/>
          <w:szCs w:val="24"/>
        </w:rPr>
        <w:t>с. Орехов Лог</w:t>
      </w:r>
    </w:p>
    <w:p w:rsidR="00185919" w:rsidRPr="00185919" w:rsidRDefault="00185919" w:rsidP="00185919">
      <w:pPr>
        <w:jc w:val="both"/>
        <w:outlineLvl w:val="0"/>
        <w:rPr>
          <w:rFonts w:ascii="Times New Roman" w:hAnsi="Times New Roman"/>
          <w:sz w:val="24"/>
          <w:szCs w:val="24"/>
        </w:rPr>
      </w:pPr>
    </w:p>
    <w:p w:rsidR="00185919" w:rsidRPr="00185919" w:rsidRDefault="00185919" w:rsidP="00185919">
      <w:pPr>
        <w:ind w:right="2975"/>
        <w:jc w:val="both"/>
        <w:outlineLvl w:val="0"/>
        <w:rPr>
          <w:rFonts w:ascii="Times New Roman" w:hAnsi="Times New Roman"/>
          <w:sz w:val="24"/>
          <w:szCs w:val="24"/>
        </w:rPr>
      </w:pPr>
      <w:r w:rsidRPr="00185919">
        <w:rPr>
          <w:rFonts w:ascii="Times New Roman" w:hAnsi="Times New Roman"/>
          <w:sz w:val="24"/>
          <w:szCs w:val="24"/>
        </w:rPr>
        <w:t xml:space="preserve">Об утверждении Программы профилактики рисков причинения вреда (ущерба) охраняемым законом ценностям на 2023 год в рамках </w:t>
      </w:r>
      <w:r w:rsidRPr="00185919">
        <w:rPr>
          <w:rFonts w:ascii="Times New Roman" w:eastAsia="Calibri" w:hAnsi="Times New Roman"/>
          <w:sz w:val="24"/>
          <w:szCs w:val="24"/>
          <w:lang w:eastAsia="en-US"/>
        </w:rPr>
        <w:t>муниципального контроля в сфере благоустройства на территории</w:t>
      </w:r>
      <w:r w:rsidRPr="00185919">
        <w:rPr>
          <w:rFonts w:ascii="Times New Roman" w:hAnsi="Times New Roman"/>
          <w:sz w:val="24"/>
          <w:szCs w:val="24"/>
        </w:rPr>
        <w:t xml:space="preserve"> Орехово-Логовского сельсовета  Краснозерского района Новосибирской области </w:t>
      </w:r>
    </w:p>
    <w:p w:rsidR="00185919" w:rsidRPr="00185919" w:rsidRDefault="00185919" w:rsidP="00185919">
      <w:pPr>
        <w:autoSpaceDE w:val="0"/>
        <w:autoSpaceDN w:val="0"/>
        <w:adjustRightInd w:val="0"/>
        <w:jc w:val="both"/>
        <w:rPr>
          <w:rFonts w:ascii="Times New Roman" w:hAnsi="Times New Roman"/>
          <w:sz w:val="24"/>
          <w:szCs w:val="24"/>
        </w:rPr>
      </w:pPr>
    </w:p>
    <w:p w:rsidR="00185919" w:rsidRPr="00185919" w:rsidRDefault="00185919" w:rsidP="00185919">
      <w:pPr>
        <w:ind w:firstLine="567"/>
        <w:jc w:val="both"/>
        <w:rPr>
          <w:rFonts w:ascii="Times New Roman" w:hAnsi="Times New Roman"/>
          <w:b/>
          <w:sz w:val="24"/>
          <w:szCs w:val="24"/>
        </w:rPr>
      </w:pPr>
    </w:p>
    <w:p w:rsidR="00185919" w:rsidRPr="00185919" w:rsidRDefault="00185919" w:rsidP="00F4211A">
      <w:pPr>
        <w:tabs>
          <w:tab w:val="left" w:pos="284"/>
        </w:tabs>
        <w:spacing w:after="0"/>
        <w:ind w:right="-1" w:firstLine="567"/>
        <w:jc w:val="both"/>
        <w:rPr>
          <w:rFonts w:ascii="Times New Roman" w:hAnsi="Times New Roman"/>
          <w:sz w:val="24"/>
          <w:szCs w:val="24"/>
        </w:rPr>
      </w:pPr>
      <w:r w:rsidRPr="00185919">
        <w:rPr>
          <w:rFonts w:ascii="Times New Roman" w:hAnsi="Times New Roman"/>
          <w:sz w:val="24"/>
          <w:szCs w:val="24"/>
        </w:rPr>
        <w:lastRenderedPageBreak/>
        <w:t xml:space="preserve">Руководствуясь </w:t>
      </w:r>
      <w:r w:rsidRPr="00185919">
        <w:rPr>
          <w:rStyle w:val="af7"/>
          <w:rFonts w:ascii="Times New Roman" w:hAnsi="Times New Roman"/>
          <w:i w:val="0"/>
          <w:iCs w:val="0"/>
          <w:sz w:val="24"/>
          <w:szCs w:val="24"/>
          <w:shd w:val="clear" w:color="auto" w:fill="FFFFFF"/>
        </w:rPr>
        <w:t>Постановлением</w:t>
      </w:r>
      <w:r w:rsidRPr="00185919">
        <w:rPr>
          <w:rFonts w:ascii="Times New Roman" w:hAnsi="Times New Roman"/>
          <w:sz w:val="24"/>
          <w:szCs w:val="24"/>
          <w:shd w:val="clear" w:color="auto" w:fill="FFFFFF"/>
        </w:rPr>
        <w:t> </w:t>
      </w:r>
      <w:r w:rsidRPr="00185919">
        <w:rPr>
          <w:rStyle w:val="af7"/>
          <w:rFonts w:ascii="Times New Roman" w:hAnsi="Times New Roman"/>
          <w:i w:val="0"/>
          <w:iCs w:val="0"/>
          <w:sz w:val="24"/>
          <w:szCs w:val="24"/>
          <w:shd w:val="clear" w:color="auto" w:fill="FFFFFF"/>
        </w:rPr>
        <w:t>Правительства</w:t>
      </w:r>
      <w:r w:rsidRPr="00185919">
        <w:rPr>
          <w:rFonts w:ascii="Times New Roman" w:hAnsi="Times New Roman"/>
          <w:sz w:val="24"/>
          <w:szCs w:val="24"/>
          <w:shd w:val="clear" w:color="auto" w:fill="FFFFFF"/>
        </w:rPr>
        <w:t> РФ от 25 июня 2021 г. N </w:t>
      </w:r>
      <w:r w:rsidRPr="00185919">
        <w:rPr>
          <w:rStyle w:val="af7"/>
          <w:rFonts w:ascii="Times New Roman" w:hAnsi="Times New Roman"/>
          <w:i w:val="0"/>
          <w:iCs w:val="0"/>
          <w:sz w:val="24"/>
          <w:szCs w:val="24"/>
          <w:shd w:val="clear" w:color="auto" w:fill="FFFFFF"/>
        </w:rPr>
        <w:t>990</w:t>
      </w:r>
      <w:r w:rsidRPr="00185919">
        <w:rPr>
          <w:rFonts w:ascii="Times New Roman" w:hAnsi="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85919">
        <w:rPr>
          <w:rFonts w:ascii="Times New Roman" w:hAnsi="Times New Roman"/>
          <w:sz w:val="24"/>
          <w:szCs w:val="24"/>
        </w:rPr>
        <w:t>,  администрация Орехово-Логовского сельсовета  Краснозерского района Новосибирской области</w:t>
      </w:r>
    </w:p>
    <w:p w:rsidR="00185919" w:rsidRPr="00185919" w:rsidRDefault="00185919" w:rsidP="00F4211A">
      <w:pPr>
        <w:spacing w:after="0"/>
        <w:jc w:val="both"/>
        <w:rPr>
          <w:rFonts w:ascii="Times New Roman" w:hAnsi="Times New Roman"/>
          <w:sz w:val="24"/>
          <w:szCs w:val="24"/>
        </w:rPr>
      </w:pPr>
      <w:r w:rsidRPr="00185919">
        <w:rPr>
          <w:rFonts w:ascii="Times New Roman" w:hAnsi="Times New Roman"/>
          <w:sz w:val="24"/>
          <w:szCs w:val="24"/>
        </w:rPr>
        <w:t>ПОСТАНОВЛЯЕТ:</w:t>
      </w:r>
    </w:p>
    <w:p w:rsidR="00185919" w:rsidRPr="00185919" w:rsidRDefault="00185919" w:rsidP="00F4211A">
      <w:pPr>
        <w:spacing w:after="0"/>
        <w:ind w:firstLine="567"/>
        <w:jc w:val="both"/>
        <w:outlineLvl w:val="0"/>
        <w:rPr>
          <w:rFonts w:ascii="Times New Roman" w:hAnsi="Times New Roman"/>
          <w:sz w:val="24"/>
          <w:szCs w:val="24"/>
        </w:rPr>
      </w:pPr>
      <w:r w:rsidRPr="00185919">
        <w:rPr>
          <w:rFonts w:ascii="Times New Roman" w:hAnsi="Times New Roman"/>
          <w:sz w:val="24"/>
          <w:szCs w:val="24"/>
        </w:rPr>
        <w:t xml:space="preserve">1. Утвердить Программу профилактики рисков причинения вреда (ущерба) охраняемым законом ценностям на 2023 год в рамках </w:t>
      </w:r>
      <w:r w:rsidRPr="00185919">
        <w:rPr>
          <w:rFonts w:ascii="Times New Roman" w:eastAsia="Calibri" w:hAnsi="Times New Roman"/>
          <w:sz w:val="24"/>
          <w:szCs w:val="24"/>
          <w:lang w:eastAsia="en-US"/>
        </w:rPr>
        <w:t>муниципального контроля в сфере благоустройства на территории</w:t>
      </w:r>
      <w:r w:rsidRPr="00185919">
        <w:rPr>
          <w:rFonts w:ascii="Times New Roman" w:hAnsi="Times New Roman"/>
          <w:sz w:val="24"/>
          <w:szCs w:val="24"/>
        </w:rPr>
        <w:t xml:space="preserve"> Орехово-Логовского сельсовета Краснозерского района Новосибирской области.</w:t>
      </w:r>
    </w:p>
    <w:p w:rsidR="00F4211A"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2.</w:t>
      </w:r>
      <w:r w:rsidRPr="00185919">
        <w:rPr>
          <w:rFonts w:ascii="Times New Roman" w:hAnsi="Times New Roman"/>
          <w:color w:val="FF0000"/>
          <w:sz w:val="24"/>
          <w:szCs w:val="24"/>
        </w:rPr>
        <w:t xml:space="preserve"> </w:t>
      </w:r>
      <w:r w:rsidRPr="00185919">
        <w:rPr>
          <w:rFonts w:ascii="Times New Roman" w:hAnsi="Times New Roman"/>
          <w:sz w:val="24"/>
          <w:szCs w:val="24"/>
        </w:rPr>
        <w:t>Опубликовать настоящее постановление в периодическом печатном издании «Бюллетень органов местного самоуправления Орехово-Логовского сельсовета Краснозерского района Новосибирской области» и разместить на официальном сайте администрации Орехово-Логовского сельсовета Краснозерского района Новосибирской области.</w:t>
      </w:r>
    </w:p>
    <w:p w:rsidR="00185919" w:rsidRPr="00185919" w:rsidRDefault="00F4211A" w:rsidP="009A5C7B">
      <w:pPr>
        <w:spacing w:after="0"/>
        <w:ind w:firstLine="567"/>
        <w:jc w:val="both"/>
        <w:rPr>
          <w:rFonts w:ascii="Times New Roman" w:hAnsi="Times New Roman"/>
          <w:sz w:val="24"/>
          <w:szCs w:val="24"/>
        </w:rPr>
      </w:pPr>
      <w:r>
        <w:rPr>
          <w:rFonts w:ascii="Times New Roman" w:hAnsi="Times New Roman"/>
          <w:sz w:val="24"/>
          <w:szCs w:val="24"/>
        </w:rPr>
        <w:t xml:space="preserve">3. </w:t>
      </w:r>
      <w:r w:rsidR="00185919" w:rsidRPr="00185919">
        <w:rPr>
          <w:rFonts w:ascii="Times New Roman" w:hAnsi="Times New Roman"/>
          <w:sz w:val="24"/>
          <w:szCs w:val="24"/>
        </w:rPr>
        <w:t xml:space="preserve">Контроль за исполнением настоящего постановления оставляю за собой. </w:t>
      </w:r>
    </w:p>
    <w:p w:rsidR="00185919" w:rsidRPr="00185919" w:rsidRDefault="00185919" w:rsidP="00185919">
      <w:pPr>
        <w:jc w:val="both"/>
        <w:rPr>
          <w:rFonts w:ascii="Times New Roman" w:hAnsi="Times New Roman"/>
          <w:sz w:val="24"/>
          <w:szCs w:val="24"/>
        </w:rPr>
      </w:pPr>
    </w:p>
    <w:p w:rsidR="00185919" w:rsidRPr="00185919" w:rsidRDefault="00185919" w:rsidP="00185919">
      <w:pPr>
        <w:spacing w:after="0"/>
        <w:jc w:val="both"/>
        <w:rPr>
          <w:rFonts w:ascii="Times New Roman" w:hAnsi="Times New Roman"/>
          <w:sz w:val="24"/>
          <w:szCs w:val="24"/>
        </w:rPr>
      </w:pPr>
      <w:r w:rsidRPr="00185919">
        <w:rPr>
          <w:rFonts w:ascii="Times New Roman" w:hAnsi="Times New Roman"/>
          <w:sz w:val="24"/>
          <w:szCs w:val="24"/>
        </w:rPr>
        <w:t xml:space="preserve">Глава Орехово-Логовского сельсовета </w:t>
      </w:r>
    </w:p>
    <w:p w:rsidR="00185919" w:rsidRPr="00185919" w:rsidRDefault="00185919" w:rsidP="00185919">
      <w:pPr>
        <w:spacing w:after="0"/>
        <w:jc w:val="both"/>
        <w:rPr>
          <w:rFonts w:ascii="Times New Roman" w:hAnsi="Times New Roman"/>
          <w:sz w:val="24"/>
          <w:szCs w:val="24"/>
        </w:rPr>
      </w:pPr>
      <w:r w:rsidRPr="00185919">
        <w:rPr>
          <w:rFonts w:ascii="Times New Roman" w:hAnsi="Times New Roman"/>
          <w:sz w:val="24"/>
          <w:szCs w:val="24"/>
        </w:rPr>
        <w:t>Краснозерского  района Новосибирской области                                   А.Ф. Репало</w:t>
      </w:r>
    </w:p>
    <w:p w:rsidR="00185919" w:rsidRPr="00185919" w:rsidRDefault="00185919" w:rsidP="00185919">
      <w:pPr>
        <w:spacing w:after="0"/>
        <w:ind w:left="5940"/>
        <w:jc w:val="both"/>
        <w:rPr>
          <w:rFonts w:ascii="Times New Roman" w:hAnsi="Times New Roman"/>
          <w:sz w:val="24"/>
          <w:szCs w:val="24"/>
        </w:rPr>
      </w:pPr>
    </w:p>
    <w:p w:rsidR="00185919" w:rsidRPr="00185919" w:rsidRDefault="00185919" w:rsidP="00185919">
      <w:pPr>
        <w:ind w:left="5940"/>
        <w:jc w:val="both"/>
        <w:rPr>
          <w:rFonts w:ascii="Times New Roman" w:hAnsi="Times New Roman"/>
          <w:sz w:val="24"/>
          <w:szCs w:val="24"/>
        </w:rPr>
      </w:pPr>
    </w:p>
    <w:p w:rsidR="00185919" w:rsidRPr="00185919" w:rsidRDefault="00185919" w:rsidP="00F4211A">
      <w:pPr>
        <w:spacing w:after="0"/>
        <w:ind w:left="5940"/>
        <w:jc w:val="right"/>
        <w:rPr>
          <w:rFonts w:ascii="Times New Roman" w:hAnsi="Times New Roman"/>
          <w:sz w:val="24"/>
          <w:szCs w:val="24"/>
        </w:rPr>
      </w:pPr>
      <w:r w:rsidRPr="00185919">
        <w:rPr>
          <w:rFonts w:ascii="Times New Roman" w:hAnsi="Times New Roman"/>
          <w:sz w:val="24"/>
          <w:szCs w:val="24"/>
        </w:rPr>
        <w:t>УТВЕРЖДЕНА</w:t>
      </w:r>
    </w:p>
    <w:p w:rsidR="00185919" w:rsidRPr="00185919" w:rsidRDefault="00185919" w:rsidP="00F4211A">
      <w:pPr>
        <w:spacing w:after="0"/>
        <w:ind w:left="5940"/>
        <w:jc w:val="right"/>
        <w:rPr>
          <w:rFonts w:ascii="Times New Roman" w:hAnsi="Times New Roman"/>
          <w:sz w:val="24"/>
          <w:szCs w:val="24"/>
        </w:rPr>
      </w:pPr>
      <w:r w:rsidRPr="00185919">
        <w:rPr>
          <w:rFonts w:ascii="Times New Roman" w:hAnsi="Times New Roman"/>
          <w:sz w:val="24"/>
          <w:szCs w:val="24"/>
        </w:rPr>
        <w:t xml:space="preserve">Постановлением администрации Орехово-Логовского сельсовета Краснозерского района Новосибирской области </w:t>
      </w:r>
    </w:p>
    <w:p w:rsidR="00185919" w:rsidRPr="00185919" w:rsidRDefault="00185919" w:rsidP="00F4211A">
      <w:pPr>
        <w:spacing w:after="0"/>
        <w:jc w:val="right"/>
        <w:rPr>
          <w:rFonts w:ascii="Times New Roman" w:hAnsi="Times New Roman"/>
          <w:sz w:val="24"/>
          <w:szCs w:val="24"/>
        </w:rPr>
      </w:pPr>
      <w:r w:rsidRPr="00185919">
        <w:rPr>
          <w:rFonts w:ascii="Times New Roman" w:hAnsi="Times New Roman"/>
          <w:sz w:val="24"/>
          <w:szCs w:val="24"/>
        </w:rPr>
        <w:t>03.11.2022 № 79</w:t>
      </w:r>
    </w:p>
    <w:p w:rsidR="00185919" w:rsidRPr="00185919" w:rsidRDefault="00185919" w:rsidP="00185919">
      <w:pPr>
        <w:ind w:left="5940"/>
        <w:jc w:val="both"/>
        <w:rPr>
          <w:rFonts w:ascii="Times New Roman" w:hAnsi="Times New Roman"/>
          <w:sz w:val="24"/>
          <w:szCs w:val="24"/>
        </w:rPr>
      </w:pPr>
    </w:p>
    <w:p w:rsidR="00185919" w:rsidRPr="00185919" w:rsidRDefault="00185919" w:rsidP="00185919">
      <w:pPr>
        <w:jc w:val="both"/>
        <w:outlineLvl w:val="0"/>
        <w:rPr>
          <w:rFonts w:ascii="Times New Roman" w:hAnsi="Times New Roman"/>
          <w:b/>
          <w:sz w:val="24"/>
          <w:szCs w:val="24"/>
        </w:rPr>
      </w:pPr>
      <w:r w:rsidRPr="00185919">
        <w:rPr>
          <w:rFonts w:ascii="Times New Roman" w:hAnsi="Times New Roman"/>
          <w:b/>
          <w:sz w:val="24"/>
          <w:szCs w:val="24"/>
        </w:rPr>
        <w:t xml:space="preserve">Программа профилактики рисков причинения вреда (ущерба) охраняемым законом ценностям на 2023 год в рамках </w:t>
      </w:r>
      <w:r w:rsidRPr="00185919">
        <w:rPr>
          <w:rFonts w:ascii="Times New Roman" w:eastAsia="Calibri" w:hAnsi="Times New Roman"/>
          <w:b/>
          <w:sz w:val="24"/>
          <w:szCs w:val="24"/>
          <w:lang w:eastAsia="en-US"/>
        </w:rPr>
        <w:t>муниципального контроля в сфере благоустройства на территории</w:t>
      </w:r>
      <w:r w:rsidRPr="00185919">
        <w:rPr>
          <w:rFonts w:ascii="Times New Roman" w:hAnsi="Times New Roman"/>
          <w:b/>
          <w:sz w:val="24"/>
          <w:szCs w:val="24"/>
        </w:rPr>
        <w:t xml:space="preserve"> Орехово-Логовского сельсовета  Краснозерского района Новосибирской области</w:t>
      </w:r>
    </w:p>
    <w:p w:rsidR="00185919" w:rsidRPr="00185919" w:rsidRDefault="00185919" w:rsidP="00185919">
      <w:pPr>
        <w:jc w:val="both"/>
        <w:outlineLvl w:val="0"/>
        <w:rPr>
          <w:rFonts w:ascii="Times New Roman" w:hAnsi="Times New Roman"/>
          <w:b/>
          <w:sz w:val="24"/>
          <w:szCs w:val="24"/>
        </w:rPr>
      </w:pPr>
    </w:p>
    <w:p w:rsidR="00185919" w:rsidRPr="00185919" w:rsidRDefault="00185919" w:rsidP="00F4211A">
      <w:pPr>
        <w:spacing w:after="0"/>
        <w:ind w:firstLine="567"/>
        <w:jc w:val="both"/>
        <w:outlineLvl w:val="0"/>
        <w:rPr>
          <w:rFonts w:ascii="Times New Roman" w:hAnsi="Times New Roman"/>
          <w:sz w:val="24"/>
          <w:szCs w:val="24"/>
        </w:rPr>
      </w:pPr>
      <w:r w:rsidRPr="00185919">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на 2023 год в рамках </w:t>
      </w:r>
      <w:r w:rsidRPr="00185919">
        <w:rPr>
          <w:rFonts w:ascii="Times New Roman" w:eastAsia="Calibri" w:hAnsi="Times New Roman"/>
          <w:sz w:val="24"/>
          <w:szCs w:val="24"/>
          <w:lang w:eastAsia="en-US"/>
        </w:rPr>
        <w:t>муниципального контроля в сфере благоустройства на территории</w:t>
      </w:r>
      <w:r w:rsidRPr="00185919">
        <w:rPr>
          <w:rFonts w:ascii="Times New Roman" w:hAnsi="Times New Roman"/>
          <w:sz w:val="24"/>
          <w:szCs w:val="24"/>
        </w:rPr>
        <w:t xml:space="preserve"> Орехово-Логовского сельсовета  Краснозерского района Новосибирской области.</w:t>
      </w:r>
    </w:p>
    <w:p w:rsidR="00185919" w:rsidRPr="00185919" w:rsidRDefault="00185919" w:rsidP="00F4211A">
      <w:pPr>
        <w:spacing w:after="0"/>
        <w:ind w:firstLine="567"/>
        <w:jc w:val="both"/>
        <w:outlineLvl w:val="0"/>
        <w:rPr>
          <w:rFonts w:ascii="Times New Roman" w:hAnsi="Times New Roman"/>
          <w:sz w:val="24"/>
          <w:szCs w:val="24"/>
        </w:rPr>
      </w:pPr>
      <w:r w:rsidRPr="00185919">
        <w:rPr>
          <w:rFonts w:ascii="Times New Roman" w:hAnsi="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185919">
        <w:rPr>
          <w:rFonts w:ascii="Times New Roman" w:hAnsi="Times New Roman"/>
          <w:sz w:val="24"/>
          <w:szCs w:val="24"/>
        </w:rPr>
        <w:lastRenderedPageBreak/>
        <w:t>создания условий для доведения обязательных требований до контролируемых лиц, повышение информированности о способах их соблюдения.</w:t>
      </w:r>
    </w:p>
    <w:p w:rsidR="00185919" w:rsidRPr="00185919" w:rsidRDefault="00185919" w:rsidP="00F4211A">
      <w:pPr>
        <w:autoSpaceDE w:val="0"/>
        <w:autoSpaceDN w:val="0"/>
        <w:adjustRightInd w:val="0"/>
        <w:spacing w:after="0"/>
        <w:ind w:firstLine="540"/>
        <w:jc w:val="both"/>
        <w:rPr>
          <w:rFonts w:ascii="Times New Roman" w:hAnsi="Times New Roman"/>
          <w:sz w:val="24"/>
          <w:szCs w:val="24"/>
        </w:rPr>
      </w:pPr>
      <w:r w:rsidRPr="00185919">
        <w:rPr>
          <w:rFonts w:ascii="Times New Roman" w:hAnsi="Times New Roman"/>
          <w:sz w:val="24"/>
          <w:szCs w:val="24"/>
        </w:rPr>
        <w:t>Настоящая Программа разработана и подлежит исполнению администрацией Орехово-Логовского Краснозерского района Новосибирской области (далее по тексту – администрация).</w:t>
      </w:r>
    </w:p>
    <w:p w:rsidR="00185919" w:rsidRPr="00185919" w:rsidRDefault="00185919" w:rsidP="00F4211A">
      <w:pPr>
        <w:autoSpaceDE w:val="0"/>
        <w:autoSpaceDN w:val="0"/>
        <w:adjustRightInd w:val="0"/>
        <w:spacing w:after="0"/>
        <w:ind w:firstLine="567"/>
        <w:jc w:val="both"/>
        <w:rPr>
          <w:rFonts w:ascii="Times New Roman" w:hAnsi="Times New Roman"/>
          <w:b/>
          <w:sz w:val="24"/>
          <w:szCs w:val="24"/>
        </w:rPr>
      </w:pPr>
    </w:p>
    <w:p w:rsidR="00185919" w:rsidRPr="00185919" w:rsidRDefault="00185919" w:rsidP="00F4211A">
      <w:pPr>
        <w:spacing w:after="0"/>
        <w:jc w:val="both"/>
        <w:rPr>
          <w:rFonts w:ascii="Times New Roman" w:hAnsi="Times New Roman"/>
          <w:b/>
          <w:sz w:val="24"/>
          <w:szCs w:val="24"/>
        </w:rPr>
      </w:pPr>
      <w:r w:rsidRPr="00185919">
        <w:rPr>
          <w:rFonts w:ascii="Times New Roman" w:hAnsi="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5919" w:rsidRPr="00185919" w:rsidRDefault="00185919" w:rsidP="00F4211A">
      <w:pPr>
        <w:spacing w:after="0"/>
        <w:ind w:left="567"/>
        <w:jc w:val="both"/>
        <w:rPr>
          <w:rFonts w:ascii="Times New Roman" w:hAnsi="Times New Roman"/>
          <w:sz w:val="24"/>
          <w:szCs w:val="24"/>
        </w:rPr>
      </w:pP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1.1. Вид муниципального контроля: муниципальный контроль в сфере благоустройства.</w:t>
      </w:r>
    </w:p>
    <w:p w:rsidR="00185919" w:rsidRPr="00185919" w:rsidRDefault="00185919" w:rsidP="00F4211A">
      <w:pPr>
        <w:spacing w:after="0"/>
        <w:ind w:firstLine="709"/>
        <w:jc w:val="both"/>
        <w:rPr>
          <w:rFonts w:ascii="Times New Roman" w:hAnsi="Times New Roman"/>
          <w:sz w:val="24"/>
          <w:szCs w:val="24"/>
        </w:rPr>
      </w:pPr>
      <w:r w:rsidRPr="00185919">
        <w:rPr>
          <w:rFonts w:ascii="Times New Roman" w:hAnsi="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185919">
        <w:rPr>
          <w:rFonts w:ascii="Times New Roman" w:eastAsia="Calibri" w:hAnsi="Times New Roman"/>
          <w:sz w:val="24"/>
          <w:szCs w:val="24"/>
          <w:lang w:eastAsia="en-US"/>
        </w:rPr>
        <w:t>муниципального образования</w:t>
      </w:r>
      <w:r w:rsidRPr="00185919">
        <w:rPr>
          <w:rFonts w:ascii="Times New Roman" w:hAnsi="Times New Roman"/>
          <w:iCs/>
          <w:sz w:val="24"/>
          <w:szCs w:val="24"/>
        </w:rPr>
        <w:t xml:space="preserve">, </w:t>
      </w:r>
      <w:r w:rsidRPr="00185919">
        <w:rPr>
          <w:rFonts w:ascii="Times New Roman" w:hAnsi="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185919">
        <w:rPr>
          <w:rFonts w:ascii="Times New Roman" w:eastAsia="Calibri" w:hAnsi="Times New Roman"/>
          <w:sz w:val="24"/>
          <w:szCs w:val="24"/>
          <w:lang w:eastAsia="en-US"/>
        </w:rPr>
        <w:t>муниципального образования</w:t>
      </w:r>
      <w:r w:rsidRPr="00185919">
        <w:rPr>
          <w:rFonts w:ascii="Times New Roman" w:hAnsi="Times New Roman"/>
          <w:sz w:val="24"/>
          <w:szCs w:val="24"/>
        </w:rPr>
        <w:t xml:space="preserve"> в соответствии с Правилами;</w:t>
      </w:r>
    </w:p>
    <w:p w:rsidR="00185919" w:rsidRPr="00185919" w:rsidRDefault="00185919" w:rsidP="00185919">
      <w:pPr>
        <w:pStyle w:val="a5"/>
        <w:tabs>
          <w:tab w:val="left" w:pos="1134"/>
        </w:tabs>
        <w:ind w:left="0" w:firstLine="709"/>
        <w:jc w:val="both"/>
        <w:rPr>
          <w:lang w:val="ru-RU"/>
        </w:rPr>
      </w:pPr>
      <w:r w:rsidRPr="00185919">
        <w:t>исполнение решений, принимаемых по результатам контрольных мероприятий.</w:t>
      </w:r>
    </w:p>
    <w:p w:rsidR="00185919" w:rsidRPr="00185919" w:rsidRDefault="00185919" w:rsidP="00185919">
      <w:pPr>
        <w:pStyle w:val="ConsPlusNormal"/>
        <w:ind w:firstLine="709"/>
        <w:jc w:val="both"/>
        <w:rPr>
          <w:szCs w:val="24"/>
        </w:rPr>
      </w:pPr>
      <w:r w:rsidRPr="00185919">
        <w:rPr>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В рамках профилактики</w:t>
      </w:r>
      <w:r w:rsidRPr="00185919">
        <w:rPr>
          <w:rFonts w:ascii="Times New Roman" w:eastAsia="Calibri" w:hAnsi="Times New Roman"/>
          <w:sz w:val="24"/>
          <w:szCs w:val="24"/>
          <w:lang w:eastAsia="en-US"/>
        </w:rPr>
        <w:t xml:space="preserve"> рисков причинения вреда (ущерба) охраняемым законом ценностям</w:t>
      </w:r>
      <w:r w:rsidRPr="00185919">
        <w:rPr>
          <w:rFonts w:ascii="Times New Roman" w:hAnsi="Times New Roman"/>
          <w:sz w:val="24"/>
          <w:szCs w:val="24"/>
        </w:rPr>
        <w:t xml:space="preserve"> администрацией  в 2022 году осуществляются следующие мероприятия:</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5919" w:rsidRPr="00185919" w:rsidRDefault="00185919" w:rsidP="00185919">
      <w:pPr>
        <w:numPr>
          <w:ilvl w:val="0"/>
          <w:numId w:val="20"/>
        </w:numPr>
        <w:tabs>
          <w:tab w:val="left" w:pos="851"/>
        </w:tabs>
        <w:spacing w:after="0" w:line="240" w:lineRule="auto"/>
        <w:ind w:left="0" w:firstLine="567"/>
        <w:jc w:val="both"/>
        <w:rPr>
          <w:rFonts w:ascii="Times New Roman" w:hAnsi="Times New Roman"/>
          <w:sz w:val="24"/>
          <w:szCs w:val="24"/>
        </w:rPr>
      </w:pPr>
      <w:r w:rsidRPr="00185919">
        <w:rPr>
          <w:rFonts w:ascii="Times New Roman" w:hAnsi="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919" w:rsidRPr="00185919" w:rsidRDefault="00185919" w:rsidP="00F4211A">
      <w:pPr>
        <w:tabs>
          <w:tab w:val="left" w:pos="851"/>
        </w:tabs>
        <w:ind w:firstLine="567"/>
        <w:jc w:val="both"/>
        <w:rPr>
          <w:rFonts w:ascii="Times New Roman" w:hAnsi="Times New Roman"/>
          <w:sz w:val="24"/>
          <w:szCs w:val="24"/>
        </w:rPr>
      </w:pPr>
      <w:r w:rsidRPr="00185919">
        <w:rPr>
          <w:rFonts w:ascii="Times New Roman" w:hAnsi="Times New Roman"/>
          <w:sz w:val="24"/>
          <w:szCs w:val="24"/>
        </w:rPr>
        <w:t>За 9 месяцев  2022 года администрацией выдано 0 предостережений о недопустимости нарушения обязательных требований.</w:t>
      </w:r>
    </w:p>
    <w:p w:rsidR="009A5C7B" w:rsidRDefault="009A5C7B" w:rsidP="00F4211A">
      <w:pPr>
        <w:jc w:val="both"/>
        <w:rPr>
          <w:rFonts w:ascii="Times New Roman" w:hAnsi="Times New Roman"/>
          <w:b/>
          <w:color w:val="000000"/>
          <w:sz w:val="24"/>
          <w:szCs w:val="24"/>
          <w:shd w:val="clear" w:color="auto" w:fill="FFFFFF"/>
        </w:rPr>
      </w:pPr>
    </w:p>
    <w:p w:rsidR="00185919" w:rsidRPr="00F4211A" w:rsidRDefault="00185919" w:rsidP="00F4211A">
      <w:pPr>
        <w:jc w:val="both"/>
        <w:rPr>
          <w:rFonts w:ascii="Times New Roman" w:hAnsi="Times New Roman"/>
          <w:b/>
          <w:sz w:val="24"/>
          <w:szCs w:val="24"/>
        </w:rPr>
      </w:pPr>
      <w:r w:rsidRPr="00185919">
        <w:rPr>
          <w:rFonts w:ascii="Times New Roman" w:hAnsi="Times New Roman"/>
          <w:b/>
          <w:color w:val="000000"/>
          <w:sz w:val="24"/>
          <w:szCs w:val="24"/>
          <w:shd w:val="clear" w:color="auto" w:fill="FFFFFF"/>
        </w:rPr>
        <w:lastRenderedPageBreak/>
        <w:t>2. Цели и задачи реализации Программы</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2.1. Целями профилактической работы являются:</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 xml:space="preserve">1) стимулирование добросовестного соблюдения обязательных требований всеми контролируемыми лицами; </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5) снижение административной нагрузки на контролируемых лиц;</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6) снижение размера ущерба, причиняемого охраняемым законом ценностям.</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2.2. Задачами профилактической работы являются:</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1) укрепление системы профилактики нарушений обязательных требований;</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3) повышение правосознания и правовой культуры организаций и граждан в сфере рассматриваемых правоотношений.</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5919" w:rsidRPr="00185919" w:rsidRDefault="00185919" w:rsidP="00F4211A">
      <w:pPr>
        <w:spacing w:after="0"/>
        <w:ind w:firstLine="567"/>
        <w:jc w:val="both"/>
        <w:rPr>
          <w:rFonts w:ascii="Times New Roman" w:hAnsi="Times New Roman"/>
          <w:sz w:val="24"/>
          <w:szCs w:val="24"/>
        </w:rPr>
      </w:pPr>
      <w:r w:rsidRPr="00185919">
        <w:rPr>
          <w:rFonts w:ascii="Times New Roman" w:hAnsi="Times New Roman"/>
          <w:sz w:val="24"/>
          <w:szCs w:val="24"/>
        </w:rPr>
        <w:t>В положении о виде контроля с</w:t>
      </w:r>
      <w:r w:rsidRPr="00185919">
        <w:rPr>
          <w:rFonts w:ascii="Times New Roman" w:hAnsi="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85919" w:rsidRPr="00185919" w:rsidRDefault="00185919" w:rsidP="00F4211A">
      <w:pPr>
        <w:spacing w:after="0"/>
        <w:ind w:firstLine="567"/>
        <w:jc w:val="both"/>
        <w:rPr>
          <w:rFonts w:ascii="Times New Roman" w:hAnsi="Times New Roman"/>
          <w:b/>
          <w:color w:val="000000"/>
          <w:sz w:val="24"/>
          <w:szCs w:val="24"/>
          <w:shd w:val="clear" w:color="auto" w:fill="FFFFFF"/>
        </w:rPr>
      </w:pPr>
    </w:p>
    <w:p w:rsidR="00185919" w:rsidRPr="00185919" w:rsidRDefault="00185919" w:rsidP="00F4211A">
      <w:pPr>
        <w:spacing w:after="0"/>
        <w:ind w:firstLine="567"/>
        <w:jc w:val="both"/>
        <w:rPr>
          <w:rFonts w:ascii="Times New Roman" w:hAnsi="Times New Roman"/>
          <w:b/>
          <w:color w:val="000000"/>
          <w:sz w:val="24"/>
          <w:szCs w:val="24"/>
          <w:shd w:val="clear" w:color="auto" w:fill="FFFFFF"/>
        </w:rPr>
      </w:pPr>
      <w:r w:rsidRPr="00185919">
        <w:rPr>
          <w:rFonts w:ascii="Times New Roman" w:hAnsi="Times New Roman"/>
          <w:b/>
          <w:color w:val="000000"/>
          <w:sz w:val="24"/>
          <w:szCs w:val="24"/>
          <w:shd w:val="clear" w:color="auto" w:fill="FFFFFF"/>
        </w:rPr>
        <w:t>3. Перечень профилактических мероприятий, сроки (периодичность) их проведения</w:t>
      </w:r>
    </w:p>
    <w:p w:rsidR="00185919" w:rsidRPr="00185919" w:rsidRDefault="00185919" w:rsidP="00185919">
      <w:pPr>
        <w:ind w:firstLine="567"/>
        <w:jc w:val="both"/>
        <w:rPr>
          <w:rFonts w:ascii="Times New Roman" w:hAnsi="Times New Roman"/>
          <w:b/>
          <w:sz w:val="24"/>
          <w:szCs w:val="24"/>
        </w:rPr>
      </w:pPr>
    </w:p>
    <w:tbl>
      <w:tblPr>
        <w:tblW w:w="9912" w:type="dxa"/>
        <w:tblLayout w:type="fixed"/>
        <w:tblCellMar>
          <w:left w:w="10" w:type="dxa"/>
          <w:right w:w="10" w:type="dxa"/>
        </w:tblCellMar>
        <w:tblLook w:val="0000"/>
      </w:tblPr>
      <w:tblGrid>
        <w:gridCol w:w="590"/>
        <w:gridCol w:w="4523"/>
        <w:gridCol w:w="2268"/>
        <w:gridCol w:w="2531"/>
      </w:tblGrid>
      <w:tr w:rsidR="00185919" w:rsidRPr="00185919" w:rsidTr="005D0A68">
        <w:tblPrEx>
          <w:tblCellMar>
            <w:top w:w="0" w:type="dxa"/>
            <w:bottom w:w="0" w:type="dxa"/>
          </w:tblCellMar>
        </w:tblPrEx>
        <w:trPr>
          <w:trHeight w:hRule="exact" w:val="988"/>
        </w:trPr>
        <w:tc>
          <w:tcPr>
            <w:tcW w:w="590" w:type="dxa"/>
            <w:tcBorders>
              <w:top w:val="single" w:sz="4" w:space="0" w:color="auto"/>
              <w:lef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  п/п</w:t>
            </w:r>
          </w:p>
          <w:p w:rsidR="00185919" w:rsidRPr="00185919" w:rsidRDefault="00185919" w:rsidP="00185919">
            <w:pPr>
              <w:jc w:val="both"/>
              <w:rPr>
                <w:rFonts w:ascii="Times New Roman" w:hAnsi="Times New Roman"/>
                <w:b/>
                <w:sz w:val="24"/>
                <w:szCs w:val="24"/>
              </w:rPr>
            </w:pPr>
          </w:p>
        </w:tc>
        <w:tc>
          <w:tcPr>
            <w:tcW w:w="4523" w:type="dxa"/>
            <w:tcBorders>
              <w:top w:val="single" w:sz="4" w:space="0" w:color="auto"/>
              <w:left w:val="single" w:sz="4" w:space="0" w:color="auto"/>
            </w:tcBorders>
            <w:shd w:val="clear" w:color="auto" w:fill="FFFFFF"/>
            <w:vAlign w:val="center"/>
          </w:tcPr>
          <w:p w:rsidR="00185919" w:rsidRPr="00185919" w:rsidRDefault="00185919" w:rsidP="00185919">
            <w:pPr>
              <w:ind w:firstLine="567"/>
              <w:jc w:val="both"/>
              <w:rPr>
                <w:rFonts w:ascii="Times New Roman" w:hAnsi="Times New Roman"/>
                <w:b/>
                <w:sz w:val="24"/>
                <w:szCs w:val="24"/>
              </w:rPr>
            </w:pPr>
            <w:r w:rsidRPr="00185919">
              <w:rPr>
                <w:rFonts w:ascii="Times New Roman" w:hAnsi="Times New Roman"/>
                <w:b/>
                <w:sz w:val="24"/>
                <w:szCs w:val="24"/>
              </w:rPr>
              <w:t>Наименование</w:t>
            </w:r>
          </w:p>
          <w:p w:rsidR="00185919" w:rsidRPr="00185919" w:rsidRDefault="00185919" w:rsidP="00185919">
            <w:pPr>
              <w:ind w:firstLine="567"/>
              <w:jc w:val="both"/>
              <w:rPr>
                <w:rFonts w:ascii="Times New Roman" w:hAnsi="Times New Roman"/>
                <w:b/>
                <w:sz w:val="24"/>
                <w:szCs w:val="24"/>
              </w:rPr>
            </w:pPr>
            <w:r w:rsidRPr="00185919">
              <w:rPr>
                <w:rFonts w:ascii="Times New Roman" w:hAnsi="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Ответственное должностное лицо</w:t>
            </w:r>
          </w:p>
        </w:tc>
      </w:tr>
      <w:tr w:rsidR="00185919" w:rsidRPr="00185919" w:rsidTr="005D0A68">
        <w:tblPrEx>
          <w:tblCellMar>
            <w:top w:w="0" w:type="dxa"/>
            <w:bottom w:w="0" w:type="dxa"/>
          </w:tblCellMar>
        </w:tblPrEx>
        <w:trPr>
          <w:trHeight w:hRule="exact" w:val="2547"/>
        </w:trPr>
        <w:tc>
          <w:tcPr>
            <w:tcW w:w="590"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1</w:t>
            </w:r>
          </w:p>
        </w:tc>
        <w:tc>
          <w:tcPr>
            <w:tcW w:w="4523" w:type="dxa"/>
            <w:tcBorders>
              <w:top w:val="single" w:sz="4" w:space="0" w:color="auto"/>
              <w:left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Информирование</w:t>
            </w:r>
          </w:p>
          <w:p w:rsidR="00185919" w:rsidRPr="00185919" w:rsidRDefault="00185919" w:rsidP="00185919">
            <w:pPr>
              <w:pStyle w:val="ConsPlusNormal"/>
              <w:ind w:right="131" w:firstLine="119"/>
              <w:jc w:val="both"/>
              <w:rPr>
                <w:szCs w:val="24"/>
              </w:rPr>
            </w:pPr>
            <w:r w:rsidRPr="00185919">
              <w:rPr>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85919" w:rsidRPr="00185919" w:rsidRDefault="00185919" w:rsidP="00185919">
            <w:pPr>
              <w:pStyle w:val="ConsPlusNormal"/>
              <w:jc w:val="both"/>
              <w:rPr>
                <w:szCs w:val="24"/>
              </w:rPr>
            </w:pPr>
          </w:p>
          <w:p w:rsidR="00185919" w:rsidRPr="00185919" w:rsidRDefault="00185919" w:rsidP="00185919">
            <w:pPr>
              <w:ind w:firstLine="567"/>
              <w:jc w:val="both"/>
              <w:rPr>
                <w:rFonts w:ascii="Times New Roman" w:hAnsi="Times New Roman"/>
                <w:sz w:val="24"/>
                <w:szCs w:val="24"/>
              </w:rPr>
            </w:pPr>
          </w:p>
        </w:tc>
        <w:tc>
          <w:tcPr>
            <w:tcW w:w="2268"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4824"/>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lastRenderedPageBreak/>
              <w:t>2</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Обобщение правоприменительной практики</w:t>
            </w:r>
          </w:p>
          <w:p w:rsidR="00185919" w:rsidRPr="00185919" w:rsidRDefault="00185919" w:rsidP="00185919">
            <w:pPr>
              <w:pStyle w:val="ConsPlusNormal"/>
              <w:ind w:right="131" w:firstLine="119"/>
              <w:jc w:val="both"/>
              <w:rPr>
                <w:szCs w:val="24"/>
              </w:rPr>
            </w:pPr>
            <w:r w:rsidRPr="00185919">
              <w:rPr>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5919" w:rsidRPr="00185919" w:rsidRDefault="00185919" w:rsidP="00185919">
            <w:pPr>
              <w:pStyle w:val="ConsPlusNormal"/>
              <w:ind w:right="131" w:firstLine="119"/>
              <w:jc w:val="both"/>
              <w:rPr>
                <w:szCs w:val="24"/>
              </w:rPr>
            </w:pPr>
            <w:r w:rsidRPr="00185919">
              <w:rPr>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85919" w:rsidRPr="00185919" w:rsidRDefault="00185919" w:rsidP="00185919">
            <w:pPr>
              <w:pStyle w:val="ConsPlusNormal"/>
              <w:ind w:firstLine="567"/>
              <w:jc w:val="both"/>
              <w:rPr>
                <w:szCs w:val="24"/>
              </w:rPr>
            </w:pPr>
          </w:p>
          <w:p w:rsidR="00185919" w:rsidRPr="00185919" w:rsidRDefault="00185919" w:rsidP="00185919">
            <w:pPr>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HTML"/>
              <w:ind w:firstLine="540"/>
              <w:jc w:val="both"/>
              <w:rPr>
                <w:rFonts w:ascii="Times New Roman" w:hAnsi="Times New Roman"/>
                <w:sz w:val="24"/>
                <w:szCs w:val="24"/>
              </w:rPr>
            </w:pPr>
            <w:r w:rsidRPr="00185919">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185919" w:rsidRPr="00185919" w:rsidRDefault="00185919" w:rsidP="00185919">
            <w:pPr>
              <w:jc w:val="both"/>
              <w:rPr>
                <w:rFonts w:ascii="Times New Roman" w:hAnsi="Times New Roman"/>
                <w:sz w:val="24"/>
                <w:szCs w:val="24"/>
                <w:lang/>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185919">
        <w:tblPrEx>
          <w:tblCellMar>
            <w:top w:w="0" w:type="dxa"/>
            <w:bottom w:w="0" w:type="dxa"/>
          </w:tblCellMar>
        </w:tblPrEx>
        <w:trPr>
          <w:trHeight w:hRule="exact" w:val="3833"/>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eastAsia="Courier New" w:hAnsi="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Объявление предостережения</w:t>
            </w:r>
          </w:p>
          <w:p w:rsidR="00185919" w:rsidRPr="00185919" w:rsidRDefault="00185919" w:rsidP="00185919">
            <w:pPr>
              <w:pStyle w:val="ConsPlusNormal"/>
              <w:ind w:right="131"/>
              <w:jc w:val="both"/>
              <w:rPr>
                <w:szCs w:val="24"/>
              </w:rPr>
            </w:pPr>
            <w:r w:rsidRPr="00185919">
              <w:rPr>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85919" w:rsidRPr="00185919" w:rsidRDefault="00185919" w:rsidP="00185919">
            <w:pPr>
              <w:widowControl w:val="0"/>
              <w:spacing w:line="277" w:lineRule="exact"/>
              <w:ind w:right="13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hAnsi="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Консультирование.</w:t>
            </w:r>
          </w:p>
          <w:p w:rsidR="00185919" w:rsidRPr="00185919" w:rsidRDefault="00185919" w:rsidP="00185919">
            <w:pPr>
              <w:pStyle w:val="ConsPlusNormal"/>
              <w:ind w:right="131" w:firstLine="119"/>
              <w:jc w:val="both"/>
              <w:rPr>
                <w:color w:val="FF0000"/>
                <w:szCs w:val="24"/>
              </w:rPr>
            </w:pPr>
            <w:r w:rsidRPr="00185919">
              <w:rPr>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hAnsi="Times New Roman"/>
                <w:sz w:val="24"/>
                <w:szCs w:val="24"/>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5919" w:rsidRPr="00185919" w:rsidTr="005D0A68">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jc w:val="both"/>
              <w:rPr>
                <w:rFonts w:ascii="Times New Roman" w:hAnsi="Times New Roman"/>
                <w:sz w:val="24"/>
                <w:szCs w:val="24"/>
              </w:rPr>
            </w:pPr>
            <w:r w:rsidRPr="00185919">
              <w:rPr>
                <w:rFonts w:ascii="Times New Roman" w:hAnsi="Times New Roman"/>
                <w:sz w:val="24"/>
                <w:szCs w:val="24"/>
              </w:rPr>
              <w:t xml:space="preserve">5 </w:t>
            </w:r>
          </w:p>
          <w:p w:rsidR="00185919" w:rsidRPr="00185919" w:rsidRDefault="00185919" w:rsidP="00185919">
            <w:pPr>
              <w:widowControl w:val="0"/>
              <w:spacing w:line="230" w:lineRule="exact"/>
              <w:jc w:val="both"/>
              <w:rPr>
                <w:rFonts w:ascii="Times New Roman" w:hAnsi="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right="131" w:firstLine="119"/>
              <w:jc w:val="both"/>
              <w:rPr>
                <w:szCs w:val="24"/>
              </w:rPr>
            </w:pPr>
            <w:r w:rsidRPr="00185919">
              <w:rPr>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85919" w:rsidRPr="00185919" w:rsidRDefault="00185919" w:rsidP="00185919">
            <w:pPr>
              <w:shd w:val="clear" w:color="auto" w:fill="FFFFFF"/>
              <w:jc w:val="both"/>
              <w:rPr>
                <w:rFonts w:ascii="Times New Roman" w:hAnsi="Times New Roman"/>
                <w:sz w:val="24"/>
                <w:szCs w:val="24"/>
              </w:rPr>
            </w:pPr>
            <w:r w:rsidRPr="00185919">
              <w:rPr>
                <w:rFonts w:ascii="Times New Roman" w:hAnsi="Times New Roman"/>
                <w:sz w:val="24"/>
                <w:szCs w:val="24"/>
              </w:rPr>
              <w:t xml:space="preserve">Один раз в год </w:t>
            </w:r>
          </w:p>
          <w:p w:rsidR="00185919" w:rsidRPr="00185919" w:rsidRDefault="00185919" w:rsidP="00185919">
            <w:pPr>
              <w:shd w:val="clear" w:color="auto" w:fill="FFFFFF"/>
              <w:jc w:val="both"/>
              <w:rPr>
                <w:rFonts w:ascii="Times New Roman" w:hAnsi="Times New Roman"/>
                <w:sz w:val="24"/>
                <w:szCs w:val="24"/>
              </w:rPr>
            </w:pPr>
          </w:p>
          <w:p w:rsidR="00185919" w:rsidRPr="00185919" w:rsidRDefault="00185919" w:rsidP="00185919">
            <w:pPr>
              <w:shd w:val="clear" w:color="auto" w:fill="FFFFFF"/>
              <w:jc w:val="both"/>
              <w:rPr>
                <w:rFonts w:ascii="Times New Roman" w:hAnsi="Times New Roman"/>
                <w:sz w:val="24"/>
                <w:szCs w:val="24"/>
              </w:rPr>
            </w:pPr>
            <w:r w:rsidRPr="00185919">
              <w:rPr>
                <w:rFonts w:ascii="Times New Roman" w:hAnsi="Times New Roman"/>
                <w:sz w:val="24"/>
                <w:szCs w:val="24"/>
              </w:rPr>
              <w:t xml:space="preserve"> </w:t>
            </w:r>
          </w:p>
          <w:p w:rsidR="00185919" w:rsidRPr="00185919" w:rsidRDefault="00185919" w:rsidP="00185919">
            <w:pPr>
              <w:widowControl w:val="0"/>
              <w:spacing w:line="230" w:lineRule="exact"/>
              <w:jc w:val="both"/>
              <w:rPr>
                <w:rFonts w:ascii="Times New Roman" w:hAnsi="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jc w:val="both"/>
              <w:rPr>
                <w:rFonts w:ascii="Times New Roman" w:eastAsia="Calibri" w:hAnsi="Times New Roman"/>
                <w:sz w:val="24"/>
                <w:szCs w:val="24"/>
                <w:lang w:eastAsia="en-US"/>
              </w:rPr>
            </w:pPr>
            <w:r w:rsidRPr="00185919">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ind w:firstLine="567"/>
        <w:jc w:val="both"/>
        <w:rPr>
          <w:rFonts w:ascii="Times New Roman" w:hAnsi="Times New Roman"/>
          <w:sz w:val="24"/>
          <w:szCs w:val="24"/>
        </w:rPr>
      </w:pPr>
      <w:r w:rsidRPr="00185919">
        <w:rPr>
          <w:rFonts w:ascii="Times New Roman" w:hAnsi="Times New Roman"/>
          <w:color w:val="22272F"/>
          <w:sz w:val="24"/>
          <w:szCs w:val="24"/>
          <w:shd w:val="clear" w:color="auto" w:fill="FFFFFF"/>
        </w:rPr>
        <w:t xml:space="preserve"> </w:t>
      </w:r>
    </w:p>
    <w:p w:rsidR="00185919" w:rsidRPr="00185919" w:rsidRDefault="00185919" w:rsidP="00185919">
      <w:pPr>
        <w:ind w:firstLine="567"/>
        <w:jc w:val="both"/>
        <w:rPr>
          <w:rFonts w:ascii="Times New Roman" w:hAnsi="Times New Roman"/>
          <w:sz w:val="24"/>
          <w:szCs w:val="24"/>
        </w:rPr>
      </w:pPr>
    </w:p>
    <w:p w:rsidR="00185919" w:rsidRPr="00185919" w:rsidRDefault="00185919" w:rsidP="00185919">
      <w:pPr>
        <w:ind w:firstLine="567"/>
        <w:jc w:val="both"/>
        <w:rPr>
          <w:rFonts w:ascii="Times New Roman" w:hAnsi="Times New Roman"/>
          <w:b/>
          <w:color w:val="000000"/>
          <w:sz w:val="24"/>
          <w:szCs w:val="24"/>
          <w:shd w:val="clear" w:color="auto" w:fill="FFFFFF"/>
        </w:rPr>
      </w:pPr>
      <w:r w:rsidRPr="00185919">
        <w:rPr>
          <w:rFonts w:ascii="Times New Roman" w:hAnsi="Times New Roman"/>
          <w:b/>
          <w:color w:val="000000"/>
          <w:sz w:val="24"/>
          <w:szCs w:val="24"/>
          <w:shd w:val="clear" w:color="auto" w:fill="FFFFFF"/>
        </w:rPr>
        <w:t>4. Показатели результативности и эффективности Программы</w:t>
      </w:r>
    </w:p>
    <w:p w:rsidR="00185919" w:rsidRPr="00185919" w:rsidRDefault="00185919" w:rsidP="00185919">
      <w:pPr>
        <w:ind w:firstLine="567"/>
        <w:jc w:val="both"/>
        <w:rPr>
          <w:rFonts w:ascii="Times New Roman" w:hAnsi="Times New Roman"/>
          <w:sz w:val="24"/>
          <w:szCs w:val="24"/>
        </w:rPr>
      </w:pPr>
    </w:p>
    <w:tbl>
      <w:tblPr>
        <w:tblW w:w="9912" w:type="dxa"/>
        <w:tblLayout w:type="fixed"/>
        <w:tblCellMar>
          <w:left w:w="10" w:type="dxa"/>
          <w:right w:w="10" w:type="dxa"/>
        </w:tblCellMar>
        <w:tblLook w:val="0000"/>
      </w:tblPr>
      <w:tblGrid>
        <w:gridCol w:w="590"/>
        <w:gridCol w:w="4665"/>
        <w:gridCol w:w="4657"/>
      </w:tblGrid>
      <w:tr w:rsidR="00185919" w:rsidRPr="00185919" w:rsidTr="00185919">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w:t>
            </w:r>
          </w:p>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п/п</w:t>
            </w:r>
          </w:p>
        </w:tc>
        <w:tc>
          <w:tcPr>
            <w:tcW w:w="4665" w:type="dxa"/>
            <w:tcBorders>
              <w:top w:val="single" w:sz="4" w:space="0" w:color="auto"/>
              <w:lef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Наименование показателя</w:t>
            </w:r>
          </w:p>
        </w:tc>
        <w:tc>
          <w:tcPr>
            <w:tcW w:w="4657"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b/>
                <w:sz w:val="24"/>
                <w:szCs w:val="24"/>
              </w:rPr>
            </w:pPr>
            <w:r w:rsidRPr="00185919">
              <w:rPr>
                <w:rFonts w:ascii="Times New Roman" w:hAnsi="Times New Roman"/>
                <w:b/>
                <w:sz w:val="24"/>
                <w:szCs w:val="24"/>
              </w:rPr>
              <w:t>Величина</w:t>
            </w:r>
          </w:p>
        </w:tc>
      </w:tr>
      <w:tr w:rsidR="00185919" w:rsidRPr="00185919" w:rsidTr="00185919">
        <w:tblPrEx>
          <w:tblCellMar>
            <w:top w:w="0" w:type="dxa"/>
            <w:bottom w:w="0" w:type="dxa"/>
          </w:tblCellMar>
        </w:tblPrEx>
        <w:trPr>
          <w:trHeight w:hRule="exact" w:val="2218"/>
        </w:trPr>
        <w:tc>
          <w:tcPr>
            <w:tcW w:w="590" w:type="dxa"/>
            <w:tcBorders>
              <w:top w:val="single" w:sz="4" w:space="0" w:color="auto"/>
              <w:left w:val="single" w:sz="4" w:space="0" w:color="auto"/>
            </w:tcBorders>
            <w:shd w:val="clear" w:color="auto" w:fill="FFFFFF"/>
          </w:tcPr>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11.</w:t>
            </w:r>
          </w:p>
        </w:tc>
        <w:tc>
          <w:tcPr>
            <w:tcW w:w="4665" w:type="dxa"/>
            <w:tcBorders>
              <w:top w:val="single" w:sz="4" w:space="0" w:color="auto"/>
              <w:left w:val="single" w:sz="4" w:space="0" w:color="auto"/>
            </w:tcBorders>
            <w:shd w:val="clear" w:color="auto" w:fill="FFFFFF"/>
          </w:tcPr>
          <w:p w:rsidR="00185919" w:rsidRPr="00185919" w:rsidRDefault="00185919" w:rsidP="00185919">
            <w:pPr>
              <w:pStyle w:val="ConsPlusNormal"/>
              <w:ind w:firstLine="119"/>
              <w:jc w:val="both"/>
              <w:rPr>
                <w:szCs w:val="24"/>
              </w:rPr>
            </w:pPr>
            <w:r w:rsidRPr="00185919">
              <w:rPr>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5919" w:rsidRPr="00185919" w:rsidRDefault="00185919" w:rsidP="00185919">
            <w:pPr>
              <w:ind w:firstLine="567"/>
              <w:jc w:val="both"/>
              <w:rPr>
                <w:rFonts w:ascii="Times New Roman" w:hAnsi="Times New Roman"/>
                <w:sz w:val="24"/>
                <w:szCs w:val="24"/>
              </w:rPr>
            </w:pPr>
          </w:p>
        </w:tc>
        <w:tc>
          <w:tcPr>
            <w:tcW w:w="4657" w:type="dxa"/>
            <w:tcBorders>
              <w:top w:val="single" w:sz="4" w:space="0" w:color="auto"/>
              <w:left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100%</w:t>
            </w:r>
          </w:p>
        </w:tc>
      </w:tr>
      <w:tr w:rsidR="00185919" w:rsidRPr="00185919" w:rsidTr="00185919">
        <w:tblPrEx>
          <w:tblCellMar>
            <w:top w:w="0" w:type="dxa"/>
            <w:bottom w:w="0" w:type="dxa"/>
          </w:tblCellMar>
        </w:tblPrEx>
        <w:trPr>
          <w:trHeight w:hRule="exact" w:val="1789"/>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ind w:firstLine="567"/>
              <w:jc w:val="both"/>
              <w:rPr>
                <w:rFonts w:ascii="Times New Roman" w:hAnsi="Times New Roman"/>
                <w:sz w:val="24"/>
                <w:szCs w:val="24"/>
              </w:rPr>
            </w:pPr>
            <w:r w:rsidRPr="00185919">
              <w:rPr>
                <w:rFonts w:ascii="Times New Roman" w:hAnsi="Times New Roman"/>
                <w:sz w:val="24"/>
                <w:szCs w:val="24"/>
              </w:rPr>
              <w:t>22.</w:t>
            </w:r>
          </w:p>
        </w:tc>
        <w:tc>
          <w:tcPr>
            <w:tcW w:w="4665" w:type="dxa"/>
            <w:tcBorders>
              <w:top w:val="single" w:sz="4" w:space="0" w:color="auto"/>
              <w:left w:val="single" w:sz="4" w:space="0" w:color="auto"/>
              <w:bottom w:val="single" w:sz="4" w:space="0" w:color="auto"/>
            </w:tcBorders>
            <w:shd w:val="clear" w:color="auto" w:fill="FFFFFF"/>
          </w:tcPr>
          <w:p w:rsidR="00185919" w:rsidRPr="00185919" w:rsidRDefault="00185919" w:rsidP="00185919">
            <w:pPr>
              <w:autoSpaceDE w:val="0"/>
              <w:autoSpaceDN w:val="0"/>
              <w:adjustRightInd w:val="0"/>
              <w:ind w:firstLine="119"/>
              <w:jc w:val="both"/>
              <w:rPr>
                <w:rFonts w:ascii="Times New Roman" w:hAnsi="Times New Roman"/>
                <w:sz w:val="24"/>
                <w:szCs w:val="24"/>
              </w:rPr>
            </w:pPr>
            <w:r w:rsidRPr="00185919">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85919" w:rsidRPr="00185919" w:rsidRDefault="00185919" w:rsidP="00185919">
            <w:pPr>
              <w:ind w:firstLine="567"/>
              <w:jc w:val="both"/>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Исполнено / Не исполнено</w:t>
            </w:r>
          </w:p>
        </w:tc>
      </w:tr>
      <w:tr w:rsidR="00185919" w:rsidRPr="00185919" w:rsidTr="00185919">
        <w:tblPrEx>
          <w:tblCellMar>
            <w:top w:w="0" w:type="dxa"/>
            <w:bottom w:w="0" w:type="dxa"/>
          </w:tblCellMar>
        </w:tblPrEx>
        <w:trPr>
          <w:trHeight w:hRule="exact" w:val="3402"/>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jc w:val="both"/>
              <w:rPr>
                <w:rFonts w:ascii="Times New Roman" w:eastAsia="Courier New" w:hAnsi="Times New Roman"/>
                <w:color w:val="000000"/>
                <w:sz w:val="24"/>
                <w:szCs w:val="24"/>
              </w:rPr>
            </w:pPr>
            <w:r w:rsidRPr="00185919">
              <w:rPr>
                <w:rFonts w:ascii="Times New Roman" w:hAnsi="Times New Roman"/>
                <w:color w:val="000000"/>
                <w:sz w:val="24"/>
                <w:szCs w:val="24"/>
                <w:shd w:val="clear" w:color="auto" w:fill="FFFFFF"/>
              </w:rPr>
              <w:t>3.</w:t>
            </w:r>
          </w:p>
        </w:tc>
        <w:tc>
          <w:tcPr>
            <w:tcW w:w="4665" w:type="dxa"/>
            <w:tcBorders>
              <w:top w:val="single" w:sz="4" w:space="0" w:color="auto"/>
              <w:left w:val="single" w:sz="4" w:space="0" w:color="auto"/>
              <w:bottom w:val="single" w:sz="4" w:space="0" w:color="auto"/>
            </w:tcBorders>
            <w:shd w:val="clear" w:color="auto" w:fill="FFFFFF"/>
          </w:tcPr>
          <w:p w:rsidR="00185919" w:rsidRPr="00185919" w:rsidRDefault="00185919" w:rsidP="00185919">
            <w:pPr>
              <w:pStyle w:val="ConsPlusNormal"/>
              <w:ind w:firstLine="119"/>
              <w:jc w:val="both"/>
              <w:rPr>
                <w:szCs w:val="24"/>
              </w:rPr>
            </w:pPr>
            <w:r w:rsidRPr="00185919">
              <w:rPr>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jc w:val="both"/>
              <w:rPr>
                <w:rFonts w:ascii="Times New Roman" w:hAnsi="Times New Roman"/>
                <w:sz w:val="24"/>
                <w:szCs w:val="24"/>
              </w:rPr>
            </w:pPr>
            <w:r w:rsidRPr="00185919">
              <w:rPr>
                <w:rFonts w:ascii="Times New Roman" w:hAnsi="Times New Roman"/>
                <w:sz w:val="24"/>
                <w:szCs w:val="24"/>
              </w:rPr>
              <w:t>20% и более</w:t>
            </w:r>
          </w:p>
        </w:tc>
      </w:tr>
      <w:tr w:rsidR="00185919" w:rsidRPr="00185919" w:rsidTr="00185919">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30" w:lineRule="exact"/>
              <w:ind w:left="220"/>
              <w:jc w:val="both"/>
              <w:rPr>
                <w:rFonts w:ascii="Times New Roman" w:hAnsi="Times New Roman"/>
                <w:sz w:val="24"/>
                <w:szCs w:val="24"/>
              </w:rPr>
            </w:pPr>
            <w:r w:rsidRPr="00185919">
              <w:rPr>
                <w:rFonts w:ascii="Times New Roman" w:hAnsi="Times New Roman"/>
                <w:color w:val="000000"/>
                <w:sz w:val="24"/>
                <w:szCs w:val="24"/>
                <w:shd w:val="clear" w:color="auto" w:fill="FFFFFF"/>
              </w:rPr>
              <w:t>4.</w:t>
            </w:r>
          </w:p>
        </w:tc>
        <w:tc>
          <w:tcPr>
            <w:tcW w:w="4665" w:type="dxa"/>
            <w:tcBorders>
              <w:top w:val="single" w:sz="4" w:space="0" w:color="auto"/>
              <w:left w:val="single" w:sz="4" w:space="0" w:color="auto"/>
              <w:bottom w:val="single" w:sz="4" w:space="0" w:color="auto"/>
            </w:tcBorders>
            <w:shd w:val="clear" w:color="auto" w:fill="FFFFFF"/>
          </w:tcPr>
          <w:p w:rsidR="00185919" w:rsidRPr="00185919" w:rsidRDefault="00185919" w:rsidP="00185919">
            <w:pPr>
              <w:widowControl w:val="0"/>
              <w:spacing w:line="274" w:lineRule="exact"/>
              <w:jc w:val="both"/>
              <w:rPr>
                <w:rFonts w:ascii="Times New Roman" w:hAnsi="Times New Roman"/>
                <w:sz w:val="24"/>
                <w:szCs w:val="24"/>
              </w:rPr>
            </w:pPr>
            <w:r w:rsidRPr="00185919">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p>
          <w:p w:rsidR="00185919" w:rsidRPr="00185919" w:rsidRDefault="00185919" w:rsidP="00185919">
            <w:pPr>
              <w:widowControl w:val="0"/>
              <w:spacing w:line="274" w:lineRule="exact"/>
              <w:ind w:firstLine="440"/>
              <w:jc w:val="both"/>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shd w:val="clear" w:color="auto" w:fill="FFFFFF"/>
          </w:tcPr>
          <w:p w:rsidR="00185919" w:rsidRPr="00185919" w:rsidRDefault="00185919" w:rsidP="00185919">
            <w:pPr>
              <w:widowControl w:val="0"/>
              <w:spacing w:line="277" w:lineRule="exact"/>
              <w:jc w:val="both"/>
              <w:rPr>
                <w:rFonts w:ascii="Times New Roman" w:hAnsi="Times New Roman"/>
                <w:sz w:val="24"/>
                <w:szCs w:val="24"/>
              </w:rPr>
            </w:pPr>
            <w:r w:rsidRPr="00185919">
              <w:rPr>
                <w:rFonts w:ascii="Times New Roman" w:hAnsi="Times New Roman"/>
                <w:sz w:val="24"/>
                <w:szCs w:val="24"/>
              </w:rPr>
              <w:t>100%</w:t>
            </w:r>
          </w:p>
        </w:tc>
      </w:tr>
    </w:tbl>
    <w:p w:rsidR="00185919" w:rsidRPr="00185919" w:rsidRDefault="00185919" w:rsidP="00185919">
      <w:pPr>
        <w:ind w:firstLine="567"/>
        <w:jc w:val="both"/>
        <w:rPr>
          <w:rFonts w:ascii="Times New Roman" w:hAnsi="Times New Roman"/>
          <w:sz w:val="24"/>
          <w:szCs w:val="24"/>
        </w:rPr>
      </w:pPr>
    </w:p>
    <w:p w:rsidR="00686C63" w:rsidRPr="00185919" w:rsidRDefault="00686C63" w:rsidP="00185919">
      <w:pPr>
        <w:tabs>
          <w:tab w:val="center" w:pos="4960"/>
          <w:tab w:val="left" w:pos="8800"/>
        </w:tabs>
        <w:spacing w:after="0"/>
        <w:jc w:val="both"/>
        <w:rPr>
          <w:rFonts w:ascii="Times New Roman" w:hAnsi="Times New Roman"/>
          <w:sz w:val="24"/>
          <w:szCs w:val="24"/>
        </w:rPr>
      </w:pPr>
    </w:p>
    <w:sectPr w:rsidR="00686C63" w:rsidRPr="00185919" w:rsidSect="00AE6514">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98" w:rsidRDefault="007C1598">
      <w:pPr>
        <w:spacing w:after="0" w:line="240" w:lineRule="auto"/>
      </w:pPr>
      <w:r>
        <w:separator/>
      </w:r>
    </w:p>
  </w:endnote>
  <w:endnote w:type="continuationSeparator" w:id="1">
    <w:p w:rsidR="007C1598" w:rsidRDefault="007C1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7"/>
      <w:gridCol w:w="3117"/>
    </w:tblGrid>
    <w:tr w:rsidR="00F86701" w:rsidRPr="00195117">
      <w:tc>
        <w:tcPr>
          <w:tcW w:w="5079" w:type="dxa"/>
          <w:tcBorders>
            <w:top w:val="nil"/>
            <w:left w:val="nil"/>
            <w:bottom w:val="nil"/>
            <w:right w:val="nil"/>
          </w:tcBorders>
        </w:tcPr>
        <w:p w:rsidR="00F86701" w:rsidRPr="00195117" w:rsidRDefault="00F86701">
          <w:pPr>
            <w:rPr>
              <w:rFonts w:ascii="Times New Roman" w:eastAsiaTheme="minorEastAsia" w:hAnsi="Times New Roman"/>
              <w:sz w:val="20"/>
              <w:szCs w:val="20"/>
            </w:rPr>
          </w:pPr>
        </w:p>
      </w:tc>
      <w:tc>
        <w:tcPr>
          <w:tcW w:w="1666" w:type="pct"/>
          <w:tcBorders>
            <w:top w:val="nil"/>
            <w:left w:val="nil"/>
            <w:bottom w:val="nil"/>
            <w:right w:val="nil"/>
          </w:tcBorders>
        </w:tcPr>
        <w:p w:rsidR="00F86701" w:rsidRPr="00195117" w:rsidRDefault="00F86701">
          <w:pPr>
            <w:jc w:val="center"/>
            <w:rPr>
              <w:rFonts w:ascii="Times New Roman" w:eastAsiaTheme="minorEastAsia" w:hAnsi="Times New Roman"/>
              <w:sz w:val="20"/>
              <w:szCs w:val="20"/>
            </w:rPr>
          </w:pPr>
        </w:p>
      </w:tc>
      <w:tc>
        <w:tcPr>
          <w:tcW w:w="1666" w:type="pct"/>
          <w:tcBorders>
            <w:top w:val="nil"/>
            <w:left w:val="nil"/>
            <w:bottom w:val="nil"/>
            <w:right w:val="nil"/>
          </w:tcBorders>
        </w:tcPr>
        <w:p w:rsidR="00F86701" w:rsidRPr="00195117" w:rsidRDefault="00F86701">
          <w:pPr>
            <w:jc w:val="right"/>
            <w:rPr>
              <w:rFonts w:ascii="Times New Roman" w:eastAsiaTheme="minorEastAsia" w:hAnsi="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98" w:rsidRDefault="007C1598">
      <w:pPr>
        <w:spacing w:after="0" w:line="240" w:lineRule="auto"/>
      </w:pPr>
      <w:r>
        <w:separator/>
      </w:r>
    </w:p>
  </w:footnote>
  <w:footnote w:type="continuationSeparator" w:id="1">
    <w:p w:rsidR="007C1598" w:rsidRDefault="007C15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01" w:rsidRPr="00F612B6" w:rsidRDefault="00F86701" w:rsidP="00F86701">
    <w:pPr>
      <w:pStyle w:val="af1"/>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ABA6153"/>
    <w:multiLevelType w:val="multilevel"/>
    <w:tmpl w:val="EF2AE0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D31543"/>
    <w:multiLevelType w:val="multilevel"/>
    <w:tmpl w:val="1388C432"/>
    <w:lvl w:ilvl="0">
      <w:start w:val="1"/>
      <w:numFmt w:val="decimal"/>
      <w:lvlText w:val="%1."/>
      <w:lvlJc w:val="left"/>
      <w:pPr>
        <w:ind w:left="2127" w:hanging="1560"/>
      </w:pPr>
      <w:rPr>
        <w:rFonts w:hint="default"/>
      </w:rPr>
    </w:lvl>
    <w:lvl w:ilvl="1">
      <w:start w:val="1"/>
      <w:numFmt w:val="decimal"/>
      <w:isLgl/>
      <w:lvlText w:val="%1.%2."/>
      <w:lvlJc w:val="left"/>
      <w:pPr>
        <w:ind w:left="1695" w:hanging="1128"/>
      </w:pPr>
      <w:rPr>
        <w:rFonts w:hint="default"/>
        <w:color w:val="auto"/>
      </w:rPr>
    </w:lvl>
    <w:lvl w:ilvl="2">
      <w:start w:val="1"/>
      <w:numFmt w:val="decimal"/>
      <w:isLgl/>
      <w:lvlText w:val="%1.%2.%3."/>
      <w:lvlJc w:val="left"/>
      <w:pPr>
        <w:ind w:left="1695" w:hanging="1128"/>
      </w:pPr>
      <w:rPr>
        <w:rFonts w:hint="default"/>
        <w:color w:val="auto"/>
      </w:rPr>
    </w:lvl>
    <w:lvl w:ilvl="3">
      <w:start w:val="1"/>
      <w:numFmt w:val="decimal"/>
      <w:isLgl/>
      <w:lvlText w:val="%1.%2.%3.%4."/>
      <w:lvlJc w:val="left"/>
      <w:pPr>
        <w:ind w:left="1695" w:hanging="1128"/>
      </w:pPr>
      <w:rPr>
        <w:rFonts w:hint="default"/>
        <w:color w:val="auto"/>
      </w:rPr>
    </w:lvl>
    <w:lvl w:ilvl="4">
      <w:start w:val="1"/>
      <w:numFmt w:val="decimal"/>
      <w:isLgl/>
      <w:lvlText w:val="%1.%2.%3.%4.%5."/>
      <w:lvlJc w:val="left"/>
      <w:pPr>
        <w:ind w:left="1695" w:hanging="1128"/>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6">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4E764F7C"/>
    <w:multiLevelType w:val="hybridMultilevel"/>
    <w:tmpl w:val="67DCBACC"/>
    <w:lvl w:ilvl="0" w:tplc="7EC487E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nsid w:val="52FF3F11"/>
    <w:multiLevelType w:val="hybridMultilevel"/>
    <w:tmpl w:val="9CDE72D8"/>
    <w:lvl w:ilvl="0" w:tplc="775C605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1E5649"/>
    <w:multiLevelType w:val="hybridMultilevel"/>
    <w:tmpl w:val="3C8E74F2"/>
    <w:lvl w:ilvl="0" w:tplc="C70CABB8">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5">
    <w:nsid w:val="67BB3002"/>
    <w:multiLevelType w:val="multilevel"/>
    <w:tmpl w:val="3A60D3A8"/>
    <w:lvl w:ilvl="0">
      <w:start w:val="1"/>
      <w:numFmt w:val="decimal"/>
      <w:lvlText w:val="%1."/>
      <w:lvlJc w:val="left"/>
      <w:pPr>
        <w:ind w:left="1407" w:hanging="840"/>
      </w:pPr>
      <w:rPr>
        <w:rFonts w:hint="default"/>
      </w:rPr>
    </w:lvl>
    <w:lvl w:ilvl="1">
      <w:start w:val="1"/>
      <w:numFmt w:val="decimal"/>
      <w:isLgl/>
      <w:lvlText w:val="%1.%2."/>
      <w:lvlJc w:val="left"/>
      <w:pPr>
        <w:ind w:left="1962" w:hanging="1395"/>
      </w:pPr>
      <w:rPr>
        <w:rFonts w:hint="default"/>
        <w:color w:val="000000"/>
        <w:sz w:val="28"/>
      </w:rPr>
    </w:lvl>
    <w:lvl w:ilvl="2">
      <w:start w:val="1"/>
      <w:numFmt w:val="decimal"/>
      <w:isLgl/>
      <w:lvlText w:val="%1.%2.%3."/>
      <w:lvlJc w:val="left"/>
      <w:pPr>
        <w:ind w:left="1962" w:hanging="1395"/>
      </w:pPr>
      <w:rPr>
        <w:rFonts w:hint="default"/>
        <w:color w:val="000000"/>
        <w:sz w:val="28"/>
      </w:rPr>
    </w:lvl>
    <w:lvl w:ilvl="3">
      <w:start w:val="1"/>
      <w:numFmt w:val="decimal"/>
      <w:isLgl/>
      <w:lvlText w:val="%1.%2.%3.%4."/>
      <w:lvlJc w:val="left"/>
      <w:pPr>
        <w:ind w:left="1962" w:hanging="1395"/>
      </w:pPr>
      <w:rPr>
        <w:rFonts w:hint="default"/>
        <w:color w:val="000000"/>
        <w:sz w:val="28"/>
      </w:rPr>
    </w:lvl>
    <w:lvl w:ilvl="4">
      <w:start w:val="1"/>
      <w:numFmt w:val="decimal"/>
      <w:isLgl/>
      <w:lvlText w:val="%1.%2.%3.%4.%5."/>
      <w:lvlJc w:val="left"/>
      <w:pPr>
        <w:ind w:left="1962" w:hanging="1395"/>
      </w:pPr>
      <w:rPr>
        <w:rFonts w:hint="default"/>
        <w:color w:val="000000"/>
        <w:sz w:val="28"/>
      </w:rPr>
    </w:lvl>
    <w:lvl w:ilvl="5">
      <w:start w:val="1"/>
      <w:numFmt w:val="decimal"/>
      <w:isLgl/>
      <w:lvlText w:val="%1.%2.%3.%4.%5.%6."/>
      <w:lvlJc w:val="left"/>
      <w:pPr>
        <w:ind w:left="2007" w:hanging="1440"/>
      </w:pPr>
      <w:rPr>
        <w:rFonts w:hint="default"/>
        <w:color w:val="000000"/>
        <w:sz w:val="28"/>
      </w:rPr>
    </w:lvl>
    <w:lvl w:ilvl="6">
      <w:start w:val="1"/>
      <w:numFmt w:val="decimal"/>
      <w:isLgl/>
      <w:lvlText w:val="%1.%2.%3.%4.%5.%6.%7."/>
      <w:lvlJc w:val="left"/>
      <w:pPr>
        <w:ind w:left="2007" w:hanging="1440"/>
      </w:pPr>
      <w:rPr>
        <w:rFonts w:hint="default"/>
        <w:color w:val="000000"/>
        <w:sz w:val="28"/>
      </w:rPr>
    </w:lvl>
    <w:lvl w:ilvl="7">
      <w:start w:val="1"/>
      <w:numFmt w:val="decimal"/>
      <w:isLgl/>
      <w:lvlText w:val="%1.%2.%3.%4.%5.%6.%7.%8."/>
      <w:lvlJc w:val="left"/>
      <w:pPr>
        <w:ind w:left="2367" w:hanging="1800"/>
      </w:pPr>
      <w:rPr>
        <w:rFonts w:hint="default"/>
        <w:color w:val="000000"/>
        <w:sz w:val="28"/>
      </w:rPr>
    </w:lvl>
    <w:lvl w:ilvl="8">
      <w:start w:val="1"/>
      <w:numFmt w:val="decimal"/>
      <w:isLgl/>
      <w:lvlText w:val="%1.%2.%3.%4.%5.%6.%7.%8.%9."/>
      <w:lvlJc w:val="left"/>
      <w:pPr>
        <w:ind w:left="2367" w:hanging="1800"/>
      </w:pPr>
      <w:rPr>
        <w:rFonts w:hint="default"/>
        <w:color w:val="000000"/>
        <w:sz w:val="28"/>
      </w:rPr>
    </w:lvl>
  </w:abstractNum>
  <w:abstractNum w:abstractNumId="16">
    <w:nsid w:val="7323594F"/>
    <w:multiLevelType w:val="multilevel"/>
    <w:tmpl w:val="5CCC5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7DA91F17"/>
    <w:multiLevelType w:val="hybridMultilevel"/>
    <w:tmpl w:val="EC366E20"/>
    <w:lvl w:ilvl="0" w:tplc="3DA699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FAF3D22"/>
    <w:multiLevelType w:val="hybridMultilevel"/>
    <w:tmpl w:val="B50E5904"/>
    <w:lvl w:ilvl="0" w:tplc="9C8E9FCA">
      <w:start w:val="1"/>
      <w:numFmt w:val="decimal"/>
      <w:lvlText w:val="%1."/>
      <w:lvlJc w:val="left"/>
      <w:pPr>
        <w:ind w:left="928"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0">
    <w:nsid w:val="7FE25E5F"/>
    <w:multiLevelType w:val="hybridMultilevel"/>
    <w:tmpl w:val="DAE86F58"/>
    <w:lvl w:ilvl="0" w:tplc="265CE042">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5"/>
  </w:num>
  <w:num w:numId="7">
    <w:abstractNumId w:val="7"/>
  </w:num>
  <w:num w:numId="8">
    <w:abstractNumId w:val="19"/>
  </w:num>
  <w:num w:numId="9">
    <w:abstractNumId w:val="15"/>
  </w:num>
  <w:num w:numId="10">
    <w:abstractNumId w:val="11"/>
  </w:num>
  <w:num w:numId="11">
    <w:abstractNumId w:val="6"/>
  </w:num>
  <w:num w:numId="12">
    <w:abstractNumId w:val="9"/>
  </w:num>
  <w:num w:numId="13">
    <w:abstractNumId w:val="16"/>
  </w:num>
  <w:num w:numId="14">
    <w:abstractNumId w:val="3"/>
  </w:num>
  <w:num w:numId="15">
    <w:abstractNumId w:val="20"/>
  </w:num>
  <w:num w:numId="16">
    <w:abstractNumId w:val="2"/>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D9D"/>
    <w:rsid w:val="00034BE4"/>
    <w:rsid w:val="0004731A"/>
    <w:rsid w:val="00067555"/>
    <w:rsid w:val="00185919"/>
    <w:rsid w:val="00195117"/>
    <w:rsid w:val="001E7DF5"/>
    <w:rsid w:val="001F0BE2"/>
    <w:rsid w:val="003C012C"/>
    <w:rsid w:val="004856F8"/>
    <w:rsid w:val="00596FA2"/>
    <w:rsid w:val="005C47C7"/>
    <w:rsid w:val="005F4BEB"/>
    <w:rsid w:val="00600A12"/>
    <w:rsid w:val="00666D51"/>
    <w:rsid w:val="00686C63"/>
    <w:rsid w:val="006C54E0"/>
    <w:rsid w:val="00755382"/>
    <w:rsid w:val="007B5D9D"/>
    <w:rsid w:val="007C1598"/>
    <w:rsid w:val="007D4171"/>
    <w:rsid w:val="008233BE"/>
    <w:rsid w:val="008564B9"/>
    <w:rsid w:val="00993D85"/>
    <w:rsid w:val="009A5C7B"/>
    <w:rsid w:val="00A14EB0"/>
    <w:rsid w:val="00A621A4"/>
    <w:rsid w:val="00AE6514"/>
    <w:rsid w:val="00B003A7"/>
    <w:rsid w:val="00B93E26"/>
    <w:rsid w:val="00BE5E03"/>
    <w:rsid w:val="00C27689"/>
    <w:rsid w:val="00C70C4C"/>
    <w:rsid w:val="00CA1E77"/>
    <w:rsid w:val="00CE291D"/>
    <w:rsid w:val="00CE4984"/>
    <w:rsid w:val="00D271EC"/>
    <w:rsid w:val="00E116FB"/>
    <w:rsid w:val="00E425E7"/>
    <w:rsid w:val="00E751A7"/>
    <w:rsid w:val="00EF46BC"/>
    <w:rsid w:val="00F4211A"/>
    <w:rsid w:val="00F73B5C"/>
    <w:rsid w:val="00F867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14"/>
    <w:pPr>
      <w:spacing w:after="200" w:line="276" w:lineRule="auto"/>
    </w:pPr>
    <w:rPr>
      <w:sz w:val="22"/>
      <w:szCs w:val="22"/>
    </w:rPr>
  </w:style>
  <w:style w:type="paragraph" w:styleId="1">
    <w:name w:val="heading 1"/>
    <w:basedOn w:val="a"/>
    <w:next w:val="a"/>
    <w:link w:val="10"/>
    <w:uiPriority w:val="9"/>
    <w:qFormat/>
    <w:rsid w:val="00B003A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7B5D9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85919"/>
    <w:pPr>
      <w:keepNext/>
      <w:spacing w:before="240" w:after="60"/>
      <w:outlineLvl w:val="2"/>
    </w:pPr>
    <w:rPr>
      <w:rFonts w:ascii="Cambria" w:hAnsi="Cambria"/>
      <w:b/>
      <w:bCs/>
      <w:sz w:val="26"/>
      <w:szCs w:val="26"/>
    </w:rPr>
  </w:style>
  <w:style w:type="paragraph" w:styleId="8">
    <w:name w:val="heading 8"/>
    <w:basedOn w:val="a"/>
    <w:next w:val="a"/>
    <w:link w:val="80"/>
    <w:uiPriority w:val="9"/>
    <w:unhideWhenUsed/>
    <w:qFormat/>
    <w:rsid w:val="00CE4984"/>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5D9D"/>
    <w:rPr>
      <w:rFonts w:ascii="Arial" w:eastAsia="Times New Roman" w:hAnsi="Arial" w:cs="Arial"/>
      <w:b/>
      <w:bCs/>
      <w:i/>
      <w:iCs/>
      <w:sz w:val="28"/>
      <w:szCs w:val="28"/>
    </w:rPr>
  </w:style>
  <w:style w:type="paragraph" w:styleId="a3">
    <w:name w:val="Normal (Web)"/>
    <w:basedOn w:val="a"/>
    <w:link w:val="a4"/>
    <w:uiPriority w:val="99"/>
    <w:unhideWhenUsed/>
    <w:rsid w:val="007B5D9D"/>
    <w:pPr>
      <w:spacing w:before="100" w:beforeAutospacing="1" w:after="100" w:afterAutospacing="1" w:line="240" w:lineRule="auto"/>
    </w:pPr>
    <w:rPr>
      <w:rFonts w:ascii="Times New Roman" w:hAnsi="Times New Roman"/>
      <w:sz w:val="24"/>
      <w:szCs w:val="24"/>
      <w:lang/>
    </w:rPr>
  </w:style>
  <w:style w:type="paragraph" w:styleId="a5">
    <w:name w:val="List Paragraph"/>
    <w:basedOn w:val="a"/>
    <w:link w:val="a6"/>
    <w:qFormat/>
    <w:rsid w:val="007B5D9D"/>
    <w:pPr>
      <w:spacing w:after="0" w:line="240" w:lineRule="auto"/>
      <w:ind w:left="720"/>
      <w:contextualSpacing/>
    </w:pPr>
    <w:rPr>
      <w:rFonts w:ascii="Times New Roman" w:hAnsi="Times New Roman"/>
      <w:sz w:val="24"/>
      <w:szCs w:val="24"/>
      <w:lang/>
    </w:rPr>
  </w:style>
  <w:style w:type="character" w:customStyle="1" w:styleId="a4">
    <w:name w:val="Обычный (веб) Знак"/>
    <w:link w:val="a3"/>
    <w:uiPriority w:val="99"/>
    <w:locked/>
    <w:rsid w:val="007B5D9D"/>
    <w:rPr>
      <w:rFonts w:ascii="Times New Roman" w:eastAsia="Times New Roman" w:hAnsi="Times New Roman" w:cs="Times New Roman"/>
      <w:sz w:val="24"/>
      <w:szCs w:val="24"/>
    </w:rPr>
  </w:style>
  <w:style w:type="paragraph" w:styleId="a7">
    <w:name w:val="Body Text"/>
    <w:basedOn w:val="a"/>
    <w:link w:val="a8"/>
    <w:unhideWhenUsed/>
    <w:rsid w:val="007B5D9D"/>
    <w:pPr>
      <w:spacing w:after="120"/>
    </w:pPr>
    <w:rPr>
      <w:rFonts w:eastAsia="Calibri"/>
      <w:lang w:eastAsia="en-US"/>
    </w:rPr>
  </w:style>
  <w:style w:type="character" w:customStyle="1" w:styleId="a8">
    <w:name w:val="Основной текст Знак"/>
    <w:basedOn w:val="a0"/>
    <w:link w:val="a7"/>
    <w:rsid w:val="007B5D9D"/>
    <w:rPr>
      <w:rFonts w:ascii="Calibri" w:eastAsia="Calibri" w:hAnsi="Calibri" w:cs="Times New Roman"/>
      <w:lang w:eastAsia="en-US"/>
    </w:rPr>
  </w:style>
  <w:style w:type="paragraph" w:styleId="a9">
    <w:name w:val="Subtitle"/>
    <w:basedOn w:val="a"/>
    <w:link w:val="aa"/>
    <w:qFormat/>
    <w:rsid w:val="007B5D9D"/>
    <w:pPr>
      <w:spacing w:after="0" w:line="240" w:lineRule="auto"/>
      <w:jc w:val="center"/>
    </w:pPr>
    <w:rPr>
      <w:rFonts w:ascii="Times New Roman" w:hAnsi="Times New Roman"/>
      <w:b/>
      <w:sz w:val="28"/>
      <w:szCs w:val="20"/>
    </w:rPr>
  </w:style>
  <w:style w:type="character" w:customStyle="1" w:styleId="aa">
    <w:name w:val="Подзаголовок Знак"/>
    <w:basedOn w:val="a0"/>
    <w:link w:val="a9"/>
    <w:rsid w:val="007B5D9D"/>
    <w:rPr>
      <w:rFonts w:ascii="Times New Roman" w:eastAsia="Times New Roman" w:hAnsi="Times New Roman" w:cs="Times New Roman"/>
      <w:b/>
      <w:sz w:val="28"/>
      <w:szCs w:val="20"/>
    </w:rPr>
  </w:style>
  <w:style w:type="paragraph" w:customStyle="1" w:styleId="headertexttopleveltextcentertext">
    <w:name w:val="headertext topleveltext centertext"/>
    <w:basedOn w:val="a"/>
    <w:rsid w:val="007B5D9D"/>
    <w:pPr>
      <w:spacing w:before="100" w:beforeAutospacing="1" w:after="100" w:afterAutospacing="1" w:line="240" w:lineRule="auto"/>
    </w:pPr>
    <w:rPr>
      <w:rFonts w:ascii="Times New Roman" w:hAnsi="Times New Roman"/>
      <w:sz w:val="24"/>
      <w:szCs w:val="24"/>
    </w:rPr>
  </w:style>
  <w:style w:type="paragraph" w:customStyle="1" w:styleId="ab">
    <w:name w:val="Базовый"/>
    <w:rsid w:val="007B5D9D"/>
    <w:pPr>
      <w:suppressAutoHyphens/>
      <w:spacing w:after="200" w:line="276" w:lineRule="auto"/>
    </w:pPr>
    <w:rPr>
      <w:rFonts w:eastAsia="DejaVu Sans" w:cs="Calibri"/>
      <w:color w:val="00000A"/>
      <w:sz w:val="22"/>
      <w:szCs w:val="22"/>
      <w:lang w:eastAsia="en-US"/>
    </w:rPr>
  </w:style>
  <w:style w:type="character" w:customStyle="1" w:styleId="a6">
    <w:name w:val="Абзац списка Знак"/>
    <w:link w:val="a5"/>
    <w:locked/>
    <w:rsid w:val="007B5D9D"/>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003A7"/>
    <w:rPr>
      <w:rFonts w:ascii="Cambria" w:eastAsia="Times New Roman" w:hAnsi="Cambria" w:cs="Times New Roman"/>
      <w:b/>
      <w:bCs/>
      <w:color w:val="365F91"/>
      <w:sz w:val="28"/>
      <w:szCs w:val="28"/>
    </w:rPr>
  </w:style>
  <w:style w:type="paragraph" w:customStyle="1" w:styleId="ConsPlusTitle">
    <w:name w:val="ConsPlusTitle"/>
    <w:rsid w:val="00B003A7"/>
    <w:pPr>
      <w:widowControl w:val="0"/>
      <w:autoSpaceDE w:val="0"/>
      <w:autoSpaceDN w:val="0"/>
      <w:adjustRightInd w:val="0"/>
    </w:pPr>
    <w:rPr>
      <w:rFonts w:ascii="Arial" w:hAnsi="Arial" w:cs="Arial"/>
      <w:b/>
      <w:bCs/>
    </w:rPr>
  </w:style>
  <w:style w:type="character" w:customStyle="1" w:styleId="11">
    <w:name w:val="Гиперссылка1"/>
    <w:basedOn w:val="a0"/>
    <w:rsid w:val="00B003A7"/>
  </w:style>
  <w:style w:type="character" w:customStyle="1" w:styleId="80">
    <w:name w:val="Заголовок 8 Знак"/>
    <w:basedOn w:val="a0"/>
    <w:link w:val="8"/>
    <w:uiPriority w:val="9"/>
    <w:rsid w:val="00CE4984"/>
    <w:rPr>
      <w:rFonts w:ascii="Cambria" w:eastAsia="Times New Roman" w:hAnsi="Cambria" w:cs="Times New Roman"/>
      <w:color w:val="404040"/>
      <w:sz w:val="20"/>
      <w:szCs w:val="20"/>
    </w:rPr>
  </w:style>
  <w:style w:type="character" w:customStyle="1" w:styleId="ConsPlusNormal1">
    <w:name w:val="ConsPlusNormal1"/>
    <w:link w:val="ConsPlusNormal"/>
    <w:locked/>
    <w:rsid w:val="00CE4984"/>
    <w:rPr>
      <w:rFonts w:ascii="Times New Roman" w:hAnsi="Times New Roman"/>
      <w:sz w:val="24"/>
      <w:szCs w:val="22"/>
      <w:lang w:val="ru-RU" w:eastAsia="ru-RU" w:bidi="ar-SA"/>
    </w:rPr>
  </w:style>
  <w:style w:type="paragraph" w:customStyle="1" w:styleId="ConsPlusNormal">
    <w:name w:val="ConsPlusNormal"/>
    <w:link w:val="ConsPlusNormal1"/>
    <w:rsid w:val="00CE4984"/>
    <w:pPr>
      <w:widowControl w:val="0"/>
      <w:ind w:firstLine="720"/>
    </w:pPr>
    <w:rPr>
      <w:rFonts w:ascii="Times New Roman" w:hAnsi="Times New Roman"/>
      <w:sz w:val="24"/>
      <w:szCs w:val="22"/>
    </w:rPr>
  </w:style>
  <w:style w:type="character" w:customStyle="1" w:styleId="ac">
    <w:name w:val="Цветовое выделение"/>
    <w:uiPriority w:val="99"/>
    <w:rsid w:val="00C27689"/>
    <w:rPr>
      <w:b/>
      <w:color w:val="26282F"/>
    </w:rPr>
  </w:style>
  <w:style w:type="character" w:customStyle="1" w:styleId="ad">
    <w:name w:val="Гипертекстовая ссылка"/>
    <w:basedOn w:val="ac"/>
    <w:uiPriority w:val="99"/>
    <w:rsid w:val="00C27689"/>
    <w:rPr>
      <w:rFonts w:cs="Times New Roman"/>
      <w:color w:val="106BBE"/>
    </w:rPr>
  </w:style>
  <w:style w:type="paragraph" w:customStyle="1" w:styleId="ae">
    <w:name w:val="Нормальный (таблица)"/>
    <w:basedOn w:val="a"/>
    <w:next w:val="a"/>
    <w:uiPriority w:val="99"/>
    <w:rsid w:val="00C27689"/>
    <w:pPr>
      <w:widowControl w:val="0"/>
      <w:autoSpaceDE w:val="0"/>
      <w:autoSpaceDN w:val="0"/>
      <w:adjustRightInd w:val="0"/>
      <w:spacing w:after="0" w:line="240" w:lineRule="auto"/>
      <w:jc w:val="both"/>
    </w:pPr>
    <w:rPr>
      <w:rFonts w:ascii="Arial" w:hAnsi="Arial" w:cs="Arial"/>
      <w:sz w:val="26"/>
      <w:szCs w:val="26"/>
    </w:rPr>
  </w:style>
  <w:style w:type="paragraph" w:customStyle="1" w:styleId="af">
    <w:name w:val="Таблицы (моноширинный)"/>
    <w:basedOn w:val="a"/>
    <w:next w:val="a"/>
    <w:uiPriority w:val="99"/>
    <w:rsid w:val="00C27689"/>
    <w:pPr>
      <w:widowControl w:val="0"/>
      <w:autoSpaceDE w:val="0"/>
      <w:autoSpaceDN w:val="0"/>
      <w:adjustRightInd w:val="0"/>
      <w:spacing w:after="0" w:line="240" w:lineRule="auto"/>
    </w:pPr>
    <w:rPr>
      <w:rFonts w:ascii="Courier New" w:hAnsi="Courier New" w:cs="Courier New"/>
      <w:sz w:val="26"/>
      <w:szCs w:val="26"/>
    </w:rPr>
  </w:style>
  <w:style w:type="character" w:styleId="af0">
    <w:name w:val="Hyperlink"/>
    <w:basedOn w:val="a0"/>
    <w:uiPriority w:val="99"/>
    <w:semiHidden/>
    <w:unhideWhenUsed/>
    <w:rsid w:val="00C27689"/>
    <w:rPr>
      <w:rFonts w:cs="Times New Roman"/>
      <w:color w:val="0000FF"/>
      <w:u w:val="single"/>
    </w:rPr>
  </w:style>
  <w:style w:type="paragraph" w:styleId="af1">
    <w:name w:val="header"/>
    <w:basedOn w:val="a"/>
    <w:link w:val="af2"/>
    <w:uiPriority w:val="99"/>
    <w:semiHidden/>
    <w:unhideWhenUsed/>
    <w:rsid w:val="00C27689"/>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2">
    <w:name w:val="Верхний колонтитул Знак"/>
    <w:basedOn w:val="a0"/>
    <w:link w:val="af1"/>
    <w:uiPriority w:val="99"/>
    <w:semiHidden/>
    <w:rsid w:val="00C27689"/>
    <w:rPr>
      <w:rFonts w:ascii="Times New Roman CYR" w:eastAsia="Times New Roman" w:hAnsi="Times New Roman CYR" w:cs="Times New Roman CYR"/>
      <w:sz w:val="24"/>
      <w:szCs w:val="24"/>
    </w:rPr>
  </w:style>
  <w:style w:type="paragraph" w:styleId="af3">
    <w:name w:val="Balloon Text"/>
    <w:basedOn w:val="a"/>
    <w:link w:val="af4"/>
    <w:uiPriority w:val="99"/>
    <w:semiHidden/>
    <w:unhideWhenUsed/>
    <w:rsid w:val="00C276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27689"/>
    <w:rPr>
      <w:rFonts w:ascii="Tahoma" w:hAnsi="Tahoma" w:cs="Tahoma"/>
      <w:sz w:val="16"/>
      <w:szCs w:val="16"/>
    </w:rPr>
  </w:style>
  <w:style w:type="paragraph" w:styleId="af5">
    <w:name w:val="No Spacing"/>
    <w:link w:val="af6"/>
    <w:uiPriority w:val="1"/>
    <w:qFormat/>
    <w:rsid w:val="00600A12"/>
    <w:rPr>
      <w:rFonts w:eastAsia="Calibri"/>
      <w:sz w:val="22"/>
      <w:szCs w:val="22"/>
      <w:lang w:eastAsia="en-US"/>
    </w:rPr>
  </w:style>
  <w:style w:type="character" w:customStyle="1" w:styleId="af6">
    <w:name w:val="Без интервала Знак"/>
    <w:link w:val="af5"/>
    <w:uiPriority w:val="1"/>
    <w:locked/>
    <w:rsid w:val="00600A12"/>
    <w:rPr>
      <w:rFonts w:eastAsia="Calibri"/>
      <w:sz w:val="22"/>
      <w:szCs w:val="22"/>
      <w:lang w:eastAsia="en-US" w:bidi="ar-SA"/>
    </w:rPr>
  </w:style>
  <w:style w:type="paragraph" w:customStyle="1" w:styleId="s1">
    <w:name w:val="s_1"/>
    <w:basedOn w:val="a"/>
    <w:rsid w:val="00600A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00A12"/>
  </w:style>
  <w:style w:type="paragraph" w:customStyle="1" w:styleId="ConsTitle">
    <w:name w:val="ConsTitle"/>
    <w:rsid w:val="00B93E26"/>
    <w:pPr>
      <w:widowControl w:val="0"/>
      <w:autoSpaceDE w:val="0"/>
      <w:autoSpaceDN w:val="0"/>
      <w:adjustRightInd w:val="0"/>
      <w:ind w:right="19772"/>
    </w:pPr>
    <w:rPr>
      <w:rFonts w:ascii="Arial" w:hAnsi="Arial" w:cs="Arial"/>
      <w:b/>
      <w:bCs/>
      <w:sz w:val="16"/>
      <w:szCs w:val="16"/>
    </w:rPr>
  </w:style>
  <w:style w:type="character" w:styleId="af7">
    <w:name w:val="Emphasis"/>
    <w:basedOn w:val="a0"/>
    <w:uiPriority w:val="20"/>
    <w:qFormat/>
    <w:rsid w:val="00B93E26"/>
    <w:rPr>
      <w:i/>
      <w:iCs/>
    </w:rPr>
  </w:style>
  <w:style w:type="character" w:customStyle="1" w:styleId="30">
    <w:name w:val="Заголовок 3 Знак"/>
    <w:basedOn w:val="a0"/>
    <w:link w:val="3"/>
    <w:uiPriority w:val="9"/>
    <w:semiHidden/>
    <w:rsid w:val="00185919"/>
    <w:rPr>
      <w:rFonts w:ascii="Cambria" w:eastAsia="Times New Roman" w:hAnsi="Cambria" w:cs="Times New Roman"/>
      <w:b/>
      <w:bCs/>
      <w:sz w:val="26"/>
      <w:szCs w:val="26"/>
    </w:rPr>
  </w:style>
  <w:style w:type="paragraph" w:styleId="af8">
    <w:name w:val="Body Text Indent"/>
    <w:basedOn w:val="a"/>
    <w:link w:val="af9"/>
    <w:uiPriority w:val="99"/>
    <w:semiHidden/>
    <w:unhideWhenUsed/>
    <w:rsid w:val="00185919"/>
    <w:pPr>
      <w:spacing w:after="120"/>
      <w:ind w:left="283"/>
    </w:pPr>
  </w:style>
  <w:style w:type="character" w:customStyle="1" w:styleId="af9">
    <w:name w:val="Основной текст с отступом Знак"/>
    <w:basedOn w:val="a0"/>
    <w:link w:val="af8"/>
    <w:uiPriority w:val="99"/>
    <w:semiHidden/>
    <w:rsid w:val="00185919"/>
    <w:rPr>
      <w:sz w:val="22"/>
      <w:szCs w:val="22"/>
    </w:rPr>
  </w:style>
  <w:style w:type="paragraph" w:customStyle="1" w:styleId="formattext">
    <w:name w:val="formattext"/>
    <w:basedOn w:val="a"/>
    <w:rsid w:val="00185919"/>
    <w:pPr>
      <w:spacing w:beforeAutospacing="1" w:after="0" w:afterAutospacing="1" w:line="240" w:lineRule="auto"/>
    </w:pPr>
    <w:rPr>
      <w:rFonts w:ascii="Times New Roman" w:hAnsi="Times New Roman"/>
      <w:color w:val="000000"/>
      <w:sz w:val="24"/>
      <w:szCs w:val="20"/>
    </w:rPr>
  </w:style>
  <w:style w:type="paragraph" w:customStyle="1" w:styleId="12">
    <w:name w:val="Стиль1"/>
    <w:basedOn w:val="a"/>
    <w:rsid w:val="00185919"/>
    <w:pPr>
      <w:spacing w:after="0" w:line="240" w:lineRule="auto"/>
      <w:ind w:firstLine="540"/>
      <w:jc w:val="both"/>
    </w:pPr>
    <w:rPr>
      <w:rFonts w:ascii="Times New Roman" w:hAnsi="Times New Roman"/>
      <w:color w:val="000000"/>
      <w:sz w:val="28"/>
      <w:szCs w:val="20"/>
    </w:rPr>
  </w:style>
  <w:style w:type="paragraph" w:styleId="HTML">
    <w:name w:val="HTML Preformatted"/>
    <w:basedOn w:val="a"/>
    <w:link w:val="HTML0"/>
    <w:uiPriority w:val="99"/>
    <w:unhideWhenUsed/>
    <w:rsid w:val="0018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0">
    <w:name w:val="Стандартный HTML Знак"/>
    <w:basedOn w:val="a0"/>
    <w:link w:val="HTML"/>
    <w:uiPriority w:val="99"/>
    <w:rsid w:val="00185919"/>
    <w:rPr>
      <w:rFonts w:ascii="Courier New" w:hAnsi="Courier New"/>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5C11-50AE-4F47-AE69-F8C6F851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31</Pages>
  <Words>10608</Words>
  <Characters>60471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9</cp:revision>
  <dcterms:created xsi:type="dcterms:W3CDTF">2022-08-18T04:41:00Z</dcterms:created>
  <dcterms:modified xsi:type="dcterms:W3CDTF">2022-12-08T09:16:00Z</dcterms:modified>
</cp:coreProperties>
</file>